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D40DA" w:rsidRPr="001D40DA" w:rsidTr="00967E4F"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DA" w:rsidRPr="001D40DA" w:rsidRDefault="00073CE6" w:rsidP="001D40DA"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4FBACB82" wp14:editId="4C1E2022">
                  <wp:simplePos x="0" y="0"/>
                  <wp:positionH relativeFrom="column">
                    <wp:posOffset>2548890</wp:posOffset>
                  </wp:positionH>
                  <wp:positionV relativeFrom="paragraph">
                    <wp:posOffset>213360</wp:posOffset>
                  </wp:positionV>
                  <wp:extent cx="653415" cy="532765"/>
                  <wp:effectExtent l="0" t="0" r="0" b="635"/>
                  <wp:wrapSquare wrapText="bothSides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15" cy="53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634C793D" wp14:editId="07D40104">
                  <wp:simplePos x="0" y="0"/>
                  <wp:positionH relativeFrom="column">
                    <wp:posOffset>4293870</wp:posOffset>
                  </wp:positionH>
                  <wp:positionV relativeFrom="paragraph">
                    <wp:posOffset>269875</wp:posOffset>
                  </wp:positionV>
                  <wp:extent cx="1073150" cy="396240"/>
                  <wp:effectExtent l="0" t="0" r="0" b="3810"/>
                  <wp:wrapSquare wrapText="bothSides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r>
              <w:rPr>
                <w:noProof/>
                <w:lang w:eastAsia="it-IT"/>
              </w:rPr>
              <w:drawing>
                <wp:inline distT="0" distB="0" distL="0" distR="0" wp14:anchorId="6C25C4EB" wp14:editId="00005480">
                  <wp:extent cx="1438910" cy="993775"/>
                  <wp:effectExtent l="0" t="0" r="889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D40DA" w:rsidRPr="001D40DA" w:rsidTr="00967E4F"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DA" w:rsidRDefault="001D40DA" w:rsidP="001D40DA">
            <w:pPr>
              <w:pStyle w:val="Corpotesto"/>
              <w:ind w:left="5442"/>
              <w:jc w:val="center"/>
              <w:rPr>
                <w:rFonts w:ascii="Times New Roman"/>
              </w:rPr>
            </w:pPr>
          </w:p>
          <w:p w:rsidR="001D40DA" w:rsidRDefault="001D40DA" w:rsidP="001D40DA">
            <w:pPr>
              <w:pStyle w:val="Titolo"/>
            </w:pPr>
            <w:bookmarkStart w:id="1" w:name="ISTITUTO_OMNICOMPRENSIVO_AMELIA"/>
            <w:bookmarkEnd w:id="1"/>
            <w:r>
              <w:t>ISTITUTO</w:t>
            </w:r>
            <w:r>
              <w:rPr>
                <w:spacing w:val="-5"/>
              </w:rPr>
              <w:t xml:space="preserve"> </w:t>
            </w:r>
            <w:r>
              <w:t>OMNICOMPRENSIVO</w:t>
            </w:r>
            <w:r>
              <w:rPr>
                <w:spacing w:val="-5"/>
              </w:rPr>
              <w:t xml:space="preserve"> </w:t>
            </w:r>
            <w:r>
              <w:t>AMELIA</w:t>
            </w:r>
          </w:p>
          <w:p w:rsidR="001D40DA" w:rsidRDefault="001D40DA" w:rsidP="001D40DA">
            <w:pPr>
              <w:spacing w:before="44"/>
              <w:ind w:left="3059" w:right="2630"/>
              <w:jc w:val="center"/>
              <w:rPr>
                <w:rFonts w:ascii="Cambria" w:hAnsi="Cambria"/>
                <w:b/>
                <w:sz w:val="12"/>
              </w:rPr>
            </w:pPr>
            <w:r>
              <w:rPr>
                <w:rFonts w:ascii="Cambria" w:hAnsi="Cambria"/>
                <w:b/>
                <w:w w:val="110"/>
                <w:sz w:val="12"/>
              </w:rPr>
              <w:t>Sede:</w:t>
            </w:r>
            <w:r>
              <w:rPr>
                <w:rFonts w:ascii="Cambria" w:hAnsi="Cambria"/>
                <w:b/>
                <w:spacing w:val="4"/>
                <w:w w:val="110"/>
                <w:sz w:val="12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2"/>
              </w:rPr>
              <w:t>Via I</w:t>
            </w:r>
            <w:r>
              <w:rPr>
                <w:rFonts w:ascii="Cambria" w:hAnsi="Cambria"/>
                <w:b/>
                <w:spacing w:val="8"/>
                <w:w w:val="110"/>
                <w:sz w:val="12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2"/>
              </w:rPr>
              <w:t>Maggio,</w:t>
            </w:r>
            <w:r>
              <w:rPr>
                <w:rFonts w:ascii="Cambria" w:hAnsi="Cambria"/>
                <w:b/>
                <w:spacing w:val="5"/>
                <w:w w:val="110"/>
                <w:sz w:val="12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2"/>
              </w:rPr>
              <w:t>224</w:t>
            </w:r>
            <w:r>
              <w:rPr>
                <w:rFonts w:ascii="Cambria" w:hAnsi="Cambria"/>
                <w:b/>
                <w:spacing w:val="6"/>
                <w:w w:val="110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2"/>
              </w:rPr>
              <w:t>–</w:t>
            </w:r>
            <w:r>
              <w:rPr>
                <w:rFonts w:ascii="Trebuchet MS" w:hAnsi="Trebuchet MS"/>
                <w:b/>
                <w:spacing w:val="-8"/>
                <w:w w:val="110"/>
                <w:sz w:val="12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2"/>
              </w:rPr>
              <w:t>05022</w:t>
            </w:r>
            <w:r>
              <w:rPr>
                <w:rFonts w:ascii="Cambria" w:hAnsi="Cambria"/>
                <w:b/>
                <w:spacing w:val="3"/>
                <w:w w:val="110"/>
                <w:sz w:val="12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2"/>
              </w:rPr>
              <w:t>Amelia</w:t>
            </w:r>
            <w:r>
              <w:rPr>
                <w:rFonts w:ascii="Cambria" w:hAnsi="Cambria"/>
                <w:b/>
                <w:spacing w:val="5"/>
                <w:w w:val="110"/>
                <w:sz w:val="12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2"/>
              </w:rPr>
              <w:t>(TR)</w:t>
            </w:r>
          </w:p>
          <w:p w:rsidR="001D40DA" w:rsidRDefault="001D40DA" w:rsidP="001D40DA">
            <w:pPr>
              <w:spacing w:before="25"/>
              <w:ind w:left="3059" w:right="2633"/>
              <w:jc w:val="center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w w:val="105"/>
                <w:sz w:val="12"/>
              </w:rPr>
              <w:t>TRIS00600N</w:t>
            </w:r>
            <w:r>
              <w:rPr>
                <w:rFonts w:ascii="Cambria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mbria"/>
                <w:b/>
                <w:w w:val="105"/>
                <w:sz w:val="12"/>
              </w:rPr>
              <w:t>-</w:t>
            </w:r>
            <w:r>
              <w:rPr>
                <w:rFonts w:ascii="Cambria"/>
                <w:b/>
                <w:spacing w:val="19"/>
                <w:w w:val="105"/>
                <w:sz w:val="12"/>
              </w:rPr>
              <w:t xml:space="preserve"> </w:t>
            </w:r>
            <w:r>
              <w:rPr>
                <w:rFonts w:ascii="Cambria"/>
                <w:b/>
                <w:w w:val="105"/>
                <w:sz w:val="12"/>
              </w:rPr>
              <w:t>Tel.</w:t>
            </w:r>
            <w:r>
              <w:rPr>
                <w:rFonts w:ascii="Cambria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mbria"/>
                <w:b/>
                <w:w w:val="105"/>
                <w:sz w:val="12"/>
              </w:rPr>
              <w:t>0744/978509</w:t>
            </w:r>
          </w:p>
          <w:p w:rsidR="001D40DA" w:rsidRDefault="001D40DA" w:rsidP="001D40DA">
            <w:pPr>
              <w:spacing w:before="19"/>
              <w:ind w:left="3059" w:right="2636"/>
              <w:jc w:val="center"/>
              <w:rPr>
                <w:rFonts w:ascii="Cambria" w:hAnsi="Cambria"/>
                <w:b/>
                <w:i/>
                <w:sz w:val="12"/>
              </w:rPr>
            </w:pPr>
            <w:bookmarkStart w:id="2" w:name="email:_tris00600n@istruzione.it_–_TRIS00"/>
            <w:bookmarkEnd w:id="2"/>
            <w:r>
              <w:rPr>
                <w:rFonts w:ascii="Cambria" w:hAnsi="Cambria"/>
                <w:b/>
                <w:i/>
                <w:spacing w:val="-1"/>
                <w:w w:val="115"/>
                <w:sz w:val="12"/>
              </w:rPr>
              <w:t>email:</w:t>
            </w:r>
            <w:r>
              <w:rPr>
                <w:rFonts w:ascii="Cambria" w:hAnsi="Cambria"/>
                <w:b/>
                <w:i/>
                <w:spacing w:val="4"/>
                <w:w w:val="115"/>
                <w:sz w:val="12"/>
              </w:rPr>
              <w:t xml:space="preserve"> </w:t>
            </w:r>
            <w:hyperlink r:id="rId10">
              <w:r>
                <w:rPr>
                  <w:rFonts w:ascii="Cambria" w:hAnsi="Cambria"/>
                  <w:b/>
                  <w:i/>
                  <w:color w:val="0000FF"/>
                  <w:spacing w:val="-1"/>
                  <w:w w:val="115"/>
                  <w:sz w:val="12"/>
                </w:rPr>
                <w:t>tris00600n@istruzione.it</w:t>
              </w:r>
              <w:r>
                <w:rPr>
                  <w:rFonts w:ascii="Cambria" w:hAnsi="Cambria"/>
                  <w:b/>
                  <w:i/>
                  <w:color w:val="0000FF"/>
                  <w:spacing w:val="6"/>
                  <w:w w:val="115"/>
                  <w:sz w:val="12"/>
                </w:rPr>
                <w:t xml:space="preserve"> </w:t>
              </w:r>
            </w:hyperlink>
            <w:r>
              <w:rPr>
                <w:rFonts w:ascii="Trebuchet MS" w:hAnsi="Trebuchet MS"/>
                <w:b/>
                <w:i/>
                <w:w w:val="115"/>
                <w:sz w:val="12"/>
              </w:rPr>
              <w:t>–</w:t>
            </w:r>
            <w:r>
              <w:rPr>
                <w:rFonts w:ascii="Trebuchet MS" w:hAnsi="Trebuchet MS"/>
                <w:b/>
                <w:i/>
                <w:spacing w:val="-9"/>
                <w:w w:val="115"/>
                <w:sz w:val="12"/>
              </w:rPr>
              <w:t xml:space="preserve"> </w:t>
            </w:r>
            <w:hyperlink r:id="rId11">
              <w:r>
                <w:rPr>
                  <w:rFonts w:ascii="Cambria" w:hAnsi="Cambria"/>
                  <w:b/>
                  <w:i/>
                  <w:color w:val="0000FF"/>
                  <w:w w:val="115"/>
                  <w:sz w:val="12"/>
                  <w:u w:val="single" w:color="0000FF"/>
                </w:rPr>
                <w:t>TRIS00600N@PEC.ISTRUZIONE.IT</w:t>
              </w:r>
            </w:hyperlink>
          </w:p>
          <w:p w:rsidR="001D40DA" w:rsidRDefault="001D40DA" w:rsidP="001D40DA">
            <w:pPr>
              <w:pStyle w:val="Corpotesto"/>
              <w:spacing w:line="20" w:lineRule="exact"/>
              <w:ind w:left="3667"/>
              <w:jc w:val="center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940435" cy="3175"/>
                      <wp:effectExtent l="4445" t="1270" r="0" b="5080"/>
                      <wp:docPr id="8" name="Grupp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0435" cy="3175"/>
                                <a:chOff x="0" y="0"/>
                                <a:chExt cx="1481" cy="5"/>
                              </a:xfrm>
                            </wpg:grpSpPr>
                            <wps:wsp>
                              <wps:cNvPr id="9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81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CB418D" id="Gruppo 8" o:spid="_x0000_s1026" style="width:74.05pt;height:.25pt;mso-position-horizontal-relative:char;mso-position-vertical-relative:line" coordsize="148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">
                      <v:rect id="Rectangle 3" o:spid="_x0000_s1027" style="position:absolute;width:148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" fillcolor="blue" stroked="f"/>
                      <w10:anchorlock/>
                    </v:group>
                  </w:pict>
                </mc:Fallback>
              </mc:AlternateContent>
            </w:r>
          </w:p>
          <w:p w:rsidR="001D40DA" w:rsidRDefault="001D40DA" w:rsidP="001D40DA">
            <w:pPr>
              <w:spacing w:before="5"/>
              <w:rPr>
                <w:rFonts w:ascii="Cambria"/>
                <w:b/>
                <w:i/>
                <w:sz w:val="12"/>
              </w:rPr>
            </w:pPr>
            <w:r>
              <w:rPr>
                <w:rFonts w:ascii="Cambria"/>
                <w:b/>
                <w:i/>
                <w:w w:val="110"/>
                <w:sz w:val="12"/>
              </w:rPr>
              <w:t xml:space="preserve">                                                                                                                       c.f.</w:t>
            </w:r>
            <w:r>
              <w:rPr>
                <w:rFonts w:ascii="Cambria"/>
                <w:b/>
                <w:i/>
                <w:spacing w:val="3"/>
                <w:w w:val="110"/>
                <w:sz w:val="12"/>
              </w:rPr>
              <w:t xml:space="preserve"> </w:t>
            </w:r>
            <w:r>
              <w:rPr>
                <w:rFonts w:ascii="Cambria"/>
                <w:b/>
                <w:i/>
                <w:w w:val="110"/>
                <w:sz w:val="12"/>
              </w:rPr>
              <w:t>91056300550-cod.</w:t>
            </w:r>
            <w:r>
              <w:rPr>
                <w:rFonts w:ascii="Cambria"/>
                <w:b/>
                <w:i/>
                <w:spacing w:val="3"/>
                <w:w w:val="110"/>
                <w:sz w:val="12"/>
              </w:rPr>
              <w:t xml:space="preserve"> </w:t>
            </w:r>
            <w:r>
              <w:rPr>
                <w:rFonts w:ascii="Cambria"/>
                <w:b/>
                <w:i/>
                <w:w w:val="110"/>
                <w:sz w:val="12"/>
              </w:rPr>
              <w:t>fatturazione</w:t>
            </w:r>
            <w:r>
              <w:rPr>
                <w:rFonts w:ascii="Cambria"/>
                <w:b/>
                <w:i/>
                <w:spacing w:val="6"/>
                <w:w w:val="110"/>
                <w:sz w:val="12"/>
              </w:rPr>
              <w:t xml:space="preserve"> </w:t>
            </w:r>
            <w:r>
              <w:rPr>
                <w:rFonts w:ascii="Cambria"/>
                <w:b/>
                <w:i/>
                <w:w w:val="110"/>
                <w:sz w:val="12"/>
              </w:rPr>
              <w:t>elettr.</w:t>
            </w:r>
            <w:r>
              <w:rPr>
                <w:rFonts w:ascii="Cambria"/>
                <w:b/>
                <w:i/>
                <w:spacing w:val="3"/>
                <w:w w:val="110"/>
                <w:sz w:val="12"/>
              </w:rPr>
              <w:t xml:space="preserve"> </w:t>
            </w:r>
            <w:r>
              <w:rPr>
                <w:rFonts w:ascii="Cambria"/>
                <w:b/>
                <w:i/>
                <w:w w:val="110"/>
                <w:sz w:val="12"/>
              </w:rPr>
              <w:t>UF1BA6</w:t>
            </w:r>
          </w:p>
          <w:p w:rsidR="001D40DA" w:rsidRPr="001D40DA" w:rsidRDefault="001D40DA" w:rsidP="001D40DA"/>
        </w:tc>
      </w:tr>
    </w:tbl>
    <w:p w:rsidR="001D40DA" w:rsidRPr="00B5096A" w:rsidRDefault="001D40DA" w:rsidP="001D40DA">
      <w:pPr>
        <w:rPr>
          <w:sz w:val="32"/>
          <w:szCs w:val="32"/>
        </w:rPr>
      </w:pPr>
      <w:r w:rsidRPr="00B5096A">
        <w:rPr>
          <w:b/>
          <w:bCs/>
          <w:noProof/>
          <w:sz w:val="32"/>
          <w:szCs w:val="32"/>
          <w:u w:val="single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D32F9C" wp14:editId="32D63130">
                <wp:simplePos x="0" y="0"/>
                <wp:positionH relativeFrom="column">
                  <wp:posOffset>7550786</wp:posOffset>
                </wp:positionH>
                <wp:positionV relativeFrom="paragraph">
                  <wp:posOffset>457200</wp:posOffset>
                </wp:positionV>
                <wp:extent cx="2547481" cy="6645273"/>
                <wp:effectExtent l="0" t="0" r="5219" b="3177"/>
                <wp:wrapNone/>
                <wp:docPr id="4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7481" cy="6645273"/>
                          <a:chOff x="0" y="0"/>
                          <a:chExt cx="2547481" cy="6645273"/>
                        </a:xfrm>
                      </wpg:grpSpPr>
                      <wps:wsp>
                        <wps:cNvPr id="5" name="Rectangle 9"/>
                        <wps:cNvSpPr/>
                        <wps:spPr>
                          <a:xfrm>
                            <a:off x="0" y="570448"/>
                            <a:ext cx="1594686" cy="60748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Rectangle 10"/>
                        <wps:cNvSpPr/>
                        <wps:spPr>
                          <a:xfrm>
                            <a:off x="892619" y="0"/>
                            <a:ext cx="1654862" cy="601477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7" name="AutoShape 11"/>
                        <wps:cNvSpPr/>
                        <wps:spPr>
                          <a:xfrm flipH="1" flipV="1">
                            <a:off x="431267" y="0"/>
                            <a:ext cx="461360" cy="601477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+- 0 0 -360"/>
                              <a:gd name="f8" fmla="+- 0 0 -180"/>
                              <a:gd name="f9" fmla="+- 0 0 -90"/>
                              <a:gd name="f10" fmla="abs f3"/>
                              <a:gd name="f11" fmla="abs f4"/>
                              <a:gd name="f12" fmla="abs f5"/>
                              <a:gd name="f13" fmla="val f6"/>
                              <a:gd name="f14" fmla="*/ f7 f0 1"/>
                              <a:gd name="f15" fmla="*/ f8 f0 1"/>
                              <a:gd name="f16" fmla="*/ f9 f0 1"/>
                              <a:gd name="f17" fmla="?: f10 f3 1"/>
                              <a:gd name="f18" fmla="?: f11 f4 1"/>
                              <a:gd name="f19" fmla="?: f12 f5 1"/>
                              <a:gd name="f20" fmla="*/ f14 1 f2"/>
                              <a:gd name="f21" fmla="*/ f15 1 f2"/>
                              <a:gd name="f22" fmla="*/ f16 1 f2"/>
                              <a:gd name="f23" fmla="*/ f17 1 21600"/>
                              <a:gd name="f24" fmla="*/ f18 1 21600"/>
                              <a:gd name="f25" fmla="*/ 21600 f17 1"/>
                              <a:gd name="f26" fmla="*/ 21600 f18 1"/>
                              <a:gd name="f27" fmla="+- f20 0 f1"/>
                              <a:gd name="f28" fmla="+- f21 0 f1"/>
                              <a:gd name="f29" fmla="+- f22 0 f1"/>
                              <a:gd name="f30" fmla="min f24 f23"/>
                              <a:gd name="f31" fmla="*/ f25 1 f19"/>
                              <a:gd name="f32" fmla="*/ f26 1 f19"/>
                              <a:gd name="f33" fmla="val f31"/>
                              <a:gd name="f34" fmla="val f32"/>
                              <a:gd name="f35" fmla="*/ f13 f30 1"/>
                              <a:gd name="f36" fmla="+- f34 0 f13"/>
                              <a:gd name="f37" fmla="+- f33 0 f13"/>
                              <a:gd name="f38" fmla="*/ f34 f30 1"/>
                              <a:gd name="f39" fmla="*/ f33 f30 1"/>
                              <a:gd name="f40" fmla="*/ f36 1 2"/>
                              <a:gd name="f41" fmla="*/ f37 1 2"/>
                              <a:gd name="f42" fmla="*/ f37 1 12"/>
                              <a:gd name="f43" fmla="*/ f36 7 1"/>
                              <a:gd name="f44" fmla="*/ f37 7 1"/>
                              <a:gd name="f45" fmla="*/ f36 11 1"/>
                              <a:gd name="f46" fmla="+- f13 f40 0"/>
                              <a:gd name="f47" fmla="+- f13 f41 0"/>
                              <a:gd name="f48" fmla="*/ f43 1 12"/>
                              <a:gd name="f49" fmla="*/ f44 1 12"/>
                              <a:gd name="f50" fmla="*/ f45 1 12"/>
                              <a:gd name="f51" fmla="*/ f42 f30 1"/>
                              <a:gd name="f52" fmla="*/ f48 f30 1"/>
                              <a:gd name="f53" fmla="*/ f49 f30 1"/>
                              <a:gd name="f54" fmla="*/ f50 f30 1"/>
                              <a:gd name="f55" fmla="*/ f47 f30 1"/>
                              <a:gd name="f56" fmla="*/ f46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5"/>
                              </a:cxn>
                              <a:cxn ang="f28">
                                <a:pos x="f35" y="f38"/>
                              </a:cxn>
                              <a:cxn ang="f28">
                                <a:pos x="f39" y="f38"/>
                              </a:cxn>
                              <a:cxn ang="f29">
                                <a:pos x="f55" y="f56"/>
                              </a:cxn>
                            </a:cxnLst>
                            <a:rect l="f51" t="f52" r="f53" b="f54"/>
                            <a:pathLst>
                              <a:path>
                                <a:moveTo>
                                  <a:pt x="f35" y="f38"/>
                                </a:moveTo>
                                <a:lnTo>
                                  <a:pt x="f35" y="f35"/>
                                </a:lnTo>
                                <a:lnTo>
                                  <a:pt x="f39" y="f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42CCA7" id="Group 8" o:spid="_x0000_s1026" style="position:absolute;margin-left:594.55pt;margin-top:36pt;width:200.6pt;height:523.25pt;z-index:251659264" coordsize="25474,66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">
                <v:rect id="Rectangle 9" o:spid="_x0000_s1027" style="position:absolute;top:5704;width:15946;height:60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" fillcolor="black" stroked="f">
                  <v:textbox inset="0,0,0,0"/>
                </v:rect>
                <v:rect id="Rectangle 10" o:spid="_x0000_s1028" style="position:absolute;left:8926;width:16548;height:60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" fillcolor="red" stroked="f">
                  <v:textbox inset="0,0,0,0"/>
                </v:rect>
                <v:shape id="AutoShape 11" o:spid="_x0000_s1029" style="position:absolute;left:4312;width:4614;height:60147;flip:x y;visibility:visible;mso-wrap-style:square;v-text-anchor:top" coordsize="461360,601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" path="m,6014776l,,461360,6014776,,6014776xe" fillcolor="red" stroked="f">
                  <v:path arrowok="t" o:connecttype="custom" o:connectlocs="230680,0;461360,3007388;230680,6014776;0,3007388;0,0;0,6014776;461360,6014776;230680,3007388" o:connectangles="270,0,90,180,270,90,90,0" textboxrect="38447,3508619,269127,5513545"/>
                </v:shape>
              </v:group>
            </w:pict>
          </mc:Fallback>
        </mc:AlternateContent>
      </w:r>
      <w:r w:rsidRPr="00B5096A">
        <w:rPr>
          <w:b/>
          <w:bCs/>
          <w:sz w:val="32"/>
          <w:szCs w:val="32"/>
          <w:u w:val="single"/>
        </w:rPr>
        <w:t xml:space="preserve">Gruppo di Lavoro per l’Inclusione degli alunni con </w:t>
      </w:r>
      <w:r w:rsidR="0026384F">
        <w:rPr>
          <w:b/>
          <w:bCs/>
          <w:sz w:val="32"/>
          <w:szCs w:val="32"/>
          <w:u w:val="single"/>
        </w:rPr>
        <w:t>BES</w:t>
      </w:r>
      <w:r w:rsidR="006A0FB6" w:rsidRPr="006A0FB6">
        <w:rPr>
          <w:rFonts w:ascii="Verdana" w:hAnsi="Verdana" w:cstheme="majorHAnsi"/>
          <w:b/>
          <w:sz w:val="16"/>
          <w:szCs w:val="16"/>
        </w:rPr>
        <w:t xml:space="preserve"> </w:t>
      </w:r>
    </w:p>
    <w:p w:rsidR="001D40DA" w:rsidRPr="001D40DA" w:rsidRDefault="001D40DA" w:rsidP="00B5096A">
      <w:pPr>
        <w:jc w:val="right"/>
        <w:rPr>
          <w:b/>
          <w:bCs/>
          <w:iCs/>
        </w:rPr>
      </w:pPr>
      <w:r w:rsidRPr="001D40DA">
        <w:rPr>
          <w:b/>
          <w:bCs/>
          <w:iCs/>
        </w:rPr>
        <w:t>SCHEDA TECNICA DI FUNZIONAMENTO</w:t>
      </w:r>
    </w:p>
    <w:p w:rsidR="006A0FB6" w:rsidRPr="006A0FB6" w:rsidRDefault="00073CE6" w:rsidP="006A0FB6">
      <w:pPr>
        <w:rPr>
          <w:sz w:val="32"/>
          <w:szCs w:val="32"/>
          <w:u w:val="single"/>
        </w:rPr>
      </w:pPr>
      <w:bookmarkStart w:id="3" w:name="_Hlk49946991"/>
      <w:bookmarkStart w:id="4" w:name="_Hlk49947057"/>
      <w:r w:rsidRPr="00073CE6">
        <w:rPr>
          <w:b/>
          <w:bCs/>
          <w:u w:val="single"/>
        </w:rPr>
        <w:t>Direttiva Ministeriale 27 dicembre 2012 avente per oggetto “Strumenti d’intervento per alunni con bisogni educativi speciali e organizzazione territoriale per l’inclusione scolastica”, richiamata dal Ministero dell’Istruzione con la circolare Ministeriale n. 8 prot. 561 datata 6 marzo 2013</w:t>
      </w:r>
      <w:r>
        <w:rPr>
          <w:b/>
          <w:bCs/>
          <w:u w:val="single"/>
        </w:rPr>
        <w:t xml:space="preserve"> e </w:t>
      </w:r>
      <w:r w:rsidR="001D40DA" w:rsidRPr="001D40DA">
        <w:rPr>
          <w:b/>
          <w:bCs/>
          <w:u w:val="single"/>
        </w:rPr>
        <w:t>D. Lgs. n. 66/</w:t>
      </w:r>
      <w:r>
        <w:rPr>
          <w:b/>
          <w:bCs/>
          <w:u w:val="single"/>
        </w:rPr>
        <w:t>20</w:t>
      </w:r>
      <w:r w:rsidR="001D40DA" w:rsidRPr="001D40DA">
        <w:rPr>
          <w:b/>
          <w:bCs/>
          <w:u w:val="single"/>
        </w:rPr>
        <w:t xml:space="preserve">17 art. 9 commi 8 e 9, integrato e modificato </w:t>
      </w:r>
      <w:r w:rsidR="006A0FB6">
        <w:rPr>
          <w:b/>
          <w:bCs/>
          <w:u w:val="single"/>
        </w:rPr>
        <w:t>d</w:t>
      </w:r>
      <w:r w:rsidR="001D40DA" w:rsidRPr="001D40DA">
        <w:rPr>
          <w:b/>
          <w:bCs/>
          <w:u w:val="single"/>
        </w:rPr>
        <w:t>al D. Lgs. n.96/</w:t>
      </w:r>
      <w:r>
        <w:rPr>
          <w:b/>
          <w:bCs/>
          <w:u w:val="single"/>
        </w:rPr>
        <w:t>20</w:t>
      </w:r>
      <w:r w:rsidR="001D40DA" w:rsidRPr="001D40DA">
        <w:rPr>
          <w:b/>
          <w:bCs/>
          <w:u w:val="single"/>
        </w:rPr>
        <w:t>19</w:t>
      </w:r>
      <w:bookmarkEnd w:id="3"/>
    </w:p>
    <w:p w:rsidR="001D40DA" w:rsidRPr="00B5096A" w:rsidRDefault="001D40DA" w:rsidP="001D40DA">
      <w:pPr>
        <w:rPr>
          <w:b/>
          <w:bCs/>
          <w:iCs/>
          <w:sz w:val="28"/>
          <w:szCs w:val="28"/>
        </w:rPr>
      </w:pPr>
      <w:r w:rsidRPr="00B5096A">
        <w:rPr>
          <w:b/>
          <w:bCs/>
          <w:iCs/>
          <w:sz w:val="28"/>
          <w:szCs w:val="28"/>
        </w:rPr>
        <w:t>In relazione al tipo di compito da assolvere è formato da:</w:t>
      </w:r>
    </w:p>
    <w:tbl>
      <w:tblPr>
        <w:tblW w:w="953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684"/>
      </w:tblGrid>
      <w:tr w:rsidR="001D40DA" w:rsidRPr="001D40DA" w:rsidTr="00967E4F"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DA" w:rsidRPr="001D40DA" w:rsidRDefault="001D40DA" w:rsidP="001D40DA">
            <w:pPr>
              <w:rPr>
                <w:b/>
              </w:rPr>
            </w:pPr>
            <w:r w:rsidRPr="001D40DA">
              <w:rPr>
                <w:b/>
              </w:rPr>
              <w:t>GLI</w:t>
            </w:r>
          </w:p>
        </w:tc>
        <w:tc>
          <w:tcPr>
            <w:tcW w:w="8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DA" w:rsidRPr="001D40DA" w:rsidRDefault="001D40DA" w:rsidP="00073CE6">
            <w:pPr>
              <w:rPr>
                <w:b/>
              </w:rPr>
            </w:pPr>
            <w:r w:rsidRPr="001D40DA">
              <w:rPr>
                <w:b/>
              </w:rPr>
              <w:t>Composizione tecnica con il compito di</w:t>
            </w:r>
            <w:r w:rsidR="00073CE6">
              <w:rPr>
                <w:b/>
              </w:rPr>
              <w:t xml:space="preserve"> </w:t>
            </w:r>
            <w:r w:rsidR="00073CE6" w:rsidRPr="00073CE6">
              <w:rPr>
                <w:b/>
              </w:rPr>
              <w:t>collaborare all’interno dell’istituto per definire iniziative educative, di integrazione e di inclusione che riguardano</w:t>
            </w:r>
            <w:r w:rsidR="00073CE6">
              <w:rPr>
                <w:b/>
              </w:rPr>
              <w:t xml:space="preserve"> studenti riconosciuti come BES e con il compito di su</w:t>
            </w:r>
            <w:r w:rsidRPr="001D40DA">
              <w:rPr>
                <w:b/>
              </w:rPr>
              <w:t>pporto ai Docenti Contitolari e ai Consigli di Classe nell’attuazione dei PEI</w:t>
            </w:r>
            <w:r w:rsidR="00073CE6">
              <w:rPr>
                <w:b/>
              </w:rPr>
              <w:t>/PDP.</w:t>
            </w:r>
          </w:p>
        </w:tc>
      </w:tr>
    </w:tbl>
    <w:p w:rsidR="001D40DA" w:rsidRPr="001D40DA" w:rsidRDefault="001D40DA" w:rsidP="001D40DA">
      <w:r w:rsidRPr="001D40DA">
        <w:rPr>
          <w:b/>
        </w:rPr>
        <w:t>Componenti</w:t>
      </w:r>
      <w:r w:rsidRPr="001D40DA">
        <w:t>:</w:t>
      </w:r>
    </w:p>
    <w:p w:rsidR="001D40DA" w:rsidRPr="001D40DA" w:rsidRDefault="001D40DA" w:rsidP="001D40DA">
      <w:pPr>
        <w:numPr>
          <w:ilvl w:val="0"/>
          <w:numId w:val="1"/>
        </w:numPr>
      </w:pPr>
      <w:r w:rsidRPr="001D40DA">
        <w:t>Dirigente Scolastico o docente formalmente delegato</w:t>
      </w:r>
    </w:p>
    <w:p w:rsidR="001D40DA" w:rsidRPr="001D40DA" w:rsidRDefault="001D40DA" w:rsidP="001D40DA">
      <w:pPr>
        <w:numPr>
          <w:ilvl w:val="0"/>
          <w:numId w:val="1"/>
        </w:numPr>
      </w:pPr>
      <w:r w:rsidRPr="001D40DA">
        <w:t>Coordinator</w:t>
      </w:r>
      <w:r w:rsidR="00AB1EC7">
        <w:t xml:space="preserve">i commissioni Inclusione </w:t>
      </w:r>
      <w:r w:rsidRPr="001D40DA">
        <w:t>/Referent</w:t>
      </w:r>
      <w:r w:rsidR="00AB1EC7">
        <w:t xml:space="preserve">i BES </w:t>
      </w:r>
      <w:r w:rsidRPr="001D40DA">
        <w:t>/Funzione strumentale per l’inclusione</w:t>
      </w:r>
    </w:p>
    <w:p w:rsidR="001D40DA" w:rsidRPr="001D40DA" w:rsidRDefault="001D40DA" w:rsidP="001D40DA">
      <w:pPr>
        <w:numPr>
          <w:ilvl w:val="0"/>
          <w:numId w:val="1"/>
        </w:numPr>
      </w:pPr>
      <w:r w:rsidRPr="001D40DA">
        <w:t>Docenti curricolari</w:t>
      </w:r>
    </w:p>
    <w:p w:rsidR="001D40DA" w:rsidRPr="001D40DA" w:rsidRDefault="001D40DA" w:rsidP="001D40DA">
      <w:pPr>
        <w:numPr>
          <w:ilvl w:val="0"/>
          <w:numId w:val="1"/>
        </w:numPr>
      </w:pPr>
      <w:r w:rsidRPr="001D40DA">
        <w:t>Docenti di sostegno</w:t>
      </w:r>
    </w:p>
    <w:p w:rsidR="001D40DA" w:rsidRPr="001D40DA" w:rsidRDefault="001D40DA" w:rsidP="001D40DA">
      <w:pPr>
        <w:numPr>
          <w:ilvl w:val="0"/>
          <w:numId w:val="1"/>
        </w:numPr>
      </w:pPr>
      <w:r w:rsidRPr="001D40DA">
        <w:t>Eventuale personale ATA</w:t>
      </w:r>
    </w:p>
    <w:p w:rsidR="001D40DA" w:rsidRPr="001D40DA" w:rsidRDefault="001D40DA" w:rsidP="001D40DA">
      <w:pPr>
        <w:numPr>
          <w:ilvl w:val="0"/>
          <w:numId w:val="1"/>
        </w:numPr>
      </w:pPr>
      <w:r w:rsidRPr="001D40DA">
        <w:t>Specialisti dell’Azienda Sanitaria Locale del territorio di riferimento dell’Istituzione Scolastica</w:t>
      </w:r>
    </w:p>
    <w:tbl>
      <w:tblPr>
        <w:tblW w:w="953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684"/>
      </w:tblGrid>
      <w:tr w:rsidR="001D40DA" w:rsidRPr="001D40DA" w:rsidTr="00967E4F"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DA" w:rsidRPr="001D40DA" w:rsidRDefault="001D40DA" w:rsidP="001D40DA">
            <w:pPr>
              <w:rPr>
                <w:b/>
              </w:rPr>
            </w:pPr>
            <w:r w:rsidRPr="001D40DA">
              <w:rPr>
                <w:b/>
              </w:rPr>
              <w:t>GLI</w:t>
            </w:r>
          </w:p>
        </w:tc>
        <w:tc>
          <w:tcPr>
            <w:tcW w:w="8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DA" w:rsidRPr="001D40DA" w:rsidRDefault="001D40DA" w:rsidP="001D40DA">
            <w:pPr>
              <w:rPr>
                <w:b/>
              </w:rPr>
            </w:pPr>
            <w:r w:rsidRPr="001D40DA">
              <w:rPr>
                <w:b/>
              </w:rPr>
              <w:t>Composizione tecnica con il compito di supporto nella definizione e realizzazione/attuazione del Piano per l’Inclusione</w:t>
            </w:r>
          </w:p>
        </w:tc>
      </w:tr>
    </w:tbl>
    <w:p w:rsidR="001D40DA" w:rsidRPr="001D40DA" w:rsidRDefault="001D40DA" w:rsidP="001D40DA">
      <w:r w:rsidRPr="001D40DA">
        <w:rPr>
          <w:b/>
        </w:rPr>
        <w:t>Componenti</w:t>
      </w:r>
      <w:r w:rsidRPr="001D40DA">
        <w:t>:</w:t>
      </w:r>
    </w:p>
    <w:p w:rsidR="001D40DA" w:rsidRPr="001D40DA" w:rsidRDefault="001D40DA" w:rsidP="001D40DA">
      <w:pPr>
        <w:numPr>
          <w:ilvl w:val="0"/>
          <w:numId w:val="2"/>
        </w:numPr>
      </w:pPr>
      <w:r w:rsidRPr="001D40DA">
        <w:t>Dirigente Scolastico o docente formalmente delegato</w:t>
      </w:r>
    </w:p>
    <w:p w:rsidR="00AB1EC7" w:rsidRPr="001D40DA" w:rsidRDefault="00AB1EC7" w:rsidP="00AB1EC7">
      <w:pPr>
        <w:numPr>
          <w:ilvl w:val="0"/>
          <w:numId w:val="2"/>
        </w:numPr>
      </w:pPr>
      <w:r w:rsidRPr="001D40DA">
        <w:t>Coordinator</w:t>
      </w:r>
      <w:r>
        <w:t xml:space="preserve">i commissioni Inclusione </w:t>
      </w:r>
      <w:r w:rsidRPr="001D40DA">
        <w:t>/Referent</w:t>
      </w:r>
      <w:r>
        <w:t xml:space="preserve">i BES </w:t>
      </w:r>
      <w:r w:rsidRPr="001D40DA">
        <w:t>/Funzione strumentale per l’inclusione</w:t>
      </w:r>
    </w:p>
    <w:p w:rsidR="001D40DA" w:rsidRPr="001D40DA" w:rsidRDefault="001D40DA" w:rsidP="001D40DA">
      <w:pPr>
        <w:numPr>
          <w:ilvl w:val="0"/>
          <w:numId w:val="2"/>
        </w:numPr>
      </w:pPr>
      <w:r w:rsidRPr="001D40DA">
        <w:t>Docenti curricolari</w:t>
      </w:r>
    </w:p>
    <w:p w:rsidR="001D40DA" w:rsidRPr="001D40DA" w:rsidRDefault="001D40DA" w:rsidP="001D40DA">
      <w:pPr>
        <w:numPr>
          <w:ilvl w:val="0"/>
          <w:numId w:val="2"/>
        </w:numPr>
      </w:pPr>
      <w:r w:rsidRPr="001D40DA">
        <w:lastRenderedPageBreak/>
        <w:t>Docenti di sostegno</w:t>
      </w:r>
    </w:p>
    <w:p w:rsidR="001D40DA" w:rsidRPr="001D40DA" w:rsidRDefault="001D40DA" w:rsidP="001D40DA">
      <w:pPr>
        <w:numPr>
          <w:ilvl w:val="0"/>
          <w:numId w:val="2"/>
        </w:numPr>
      </w:pPr>
      <w:r w:rsidRPr="001D40DA">
        <w:t>Eventuale personale ATA</w:t>
      </w:r>
    </w:p>
    <w:p w:rsidR="001D40DA" w:rsidRPr="001D40DA" w:rsidRDefault="001D40DA" w:rsidP="001D40DA">
      <w:pPr>
        <w:numPr>
          <w:ilvl w:val="0"/>
          <w:numId w:val="2"/>
        </w:numPr>
      </w:pPr>
      <w:r w:rsidRPr="001D40DA">
        <w:t>Specialisti dell’Azienda Sanitaria Locale del territorio di riferimento dell’Istituzione Scolastica</w:t>
      </w:r>
    </w:p>
    <w:p w:rsidR="001D40DA" w:rsidRPr="001D40DA" w:rsidRDefault="001D40DA" w:rsidP="001D40DA">
      <w:pPr>
        <w:numPr>
          <w:ilvl w:val="0"/>
          <w:numId w:val="2"/>
        </w:numPr>
      </w:pPr>
      <w:r w:rsidRPr="001D40DA">
        <w:t>Rappresentanti degli studenti (Scuola Secondaria di secondo grado)</w:t>
      </w:r>
    </w:p>
    <w:p w:rsidR="001D40DA" w:rsidRPr="00914F2E" w:rsidRDefault="001D40DA" w:rsidP="00914F2E">
      <w:pPr>
        <w:numPr>
          <w:ilvl w:val="0"/>
          <w:numId w:val="2"/>
        </w:numPr>
      </w:pPr>
      <w:r w:rsidRPr="001D40DA">
        <w:t>Rappresentanti dei genitori</w:t>
      </w:r>
      <w:r w:rsidR="00914F2E" w:rsidRPr="00914F2E">
        <w:rPr>
          <w:rFonts w:ascii="Verdana" w:eastAsia="Times New Roman" w:hAnsi="Verdana" w:cs="Times New Roman"/>
          <w:b/>
          <w:bCs/>
          <w:smallCaps/>
          <w:spacing w:val="5"/>
          <w:sz w:val="20"/>
          <w:szCs w:val="20"/>
          <w:lang w:eastAsia="it-IT"/>
        </w:rPr>
        <w:t xml:space="preserve"> </w:t>
      </w:r>
    </w:p>
    <w:p w:rsidR="00914F2E" w:rsidRPr="00914F2E" w:rsidRDefault="00914F2E" w:rsidP="00914F2E">
      <w:pPr>
        <w:pStyle w:val="Paragrafoelenco"/>
        <w:numPr>
          <w:ilvl w:val="0"/>
          <w:numId w:val="2"/>
        </w:numPr>
      </w:pPr>
      <w:r>
        <w:t xml:space="preserve">Rappresentanti con funzione di </w:t>
      </w:r>
      <w:r w:rsidRPr="00914F2E">
        <w:t>consulenza dell</w:t>
      </w:r>
      <w:r>
        <w:t xml:space="preserve">e </w:t>
      </w:r>
      <w:r w:rsidRPr="00914F2E">
        <w:t>associazione delle persone con disabilità maggiormente rappresentative del territorio.</w:t>
      </w:r>
    </w:p>
    <w:p w:rsidR="00914F2E" w:rsidRPr="00914F2E" w:rsidRDefault="00914F2E" w:rsidP="00914F2E">
      <w:pPr>
        <w:suppressAutoHyphens/>
        <w:autoSpaceDN w:val="0"/>
        <w:spacing w:after="0" w:line="240" w:lineRule="auto"/>
        <w:ind w:left="825"/>
        <w:jc w:val="both"/>
        <w:textAlignment w:val="baseline"/>
        <w:rPr>
          <w:rFonts w:ascii="Arial" w:eastAsia="Calibri" w:hAnsi="Arial" w:cs="Arial"/>
          <w:color w:val="000000"/>
          <w:sz w:val="28"/>
          <w:szCs w:val="28"/>
        </w:rPr>
      </w:pPr>
    </w:p>
    <w:tbl>
      <w:tblPr>
        <w:tblW w:w="953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684"/>
      </w:tblGrid>
      <w:tr w:rsidR="001D40DA" w:rsidRPr="001D40DA" w:rsidTr="00967E4F"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DA" w:rsidRPr="001D40DA" w:rsidRDefault="001D40DA" w:rsidP="001D40DA">
            <w:pPr>
              <w:rPr>
                <w:b/>
              </w:rPr>
            </w:pPr>
            <w:r w:rsidRPr="001D40DA">
              <w:rPr>
                <w:b/>
              </w:rPr>
              <w:t>GLI</w:t>
            </w:r>
          </w:p>
        </w:tc>
        <w:tc>
          <w:tcPr>
            <w:tcW w:w="8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DA" w:rsidRPr="001D40DA" w:rsidRDefault="001D40DA" w:rsidP="001D40DA">
            <w:pPr>
              <w:rPr>
                <w:b/>
              </w:rPr>
            </w:pPr>
            <w:r w:rsidRPr="001D40DA">
              <w:rPr>
                <w:b/>
              </w:rPr>
              <w:t>Composizione tecnica con il compito di definizione delle risorse complessive destinate all’Istituzione Scolastica ai fini dell’assistenza di competenza degli enti locali</w:t>
            </w:r>
          </w:p>
        </w:tc>
      </w:tr>
    </w:tbl>
    <w:p w:rsidR="001D40DA" w:rsidRPr="001D40DA" w:rsidRDefault="001D40DA" w:rsidP="001D40DA">
      <w:r w:rsidRPr="001D40DA">
        <w:rPr>
          <w:b/>
        </w:rPr>
        <w:t>Componenti</w:t>
      </w:r>
      <w:r w:rsidRPr="001D40DA">
        <w:t>:</w:t>
      </w:r>
    </w:p>
    <w:p w:rsidR="001D40DA" w:rsidRPr="001D40DA" w:rsidRDefault="001D40DA" w:rsidP="001D40DA">
      <w:pPr>
        <w:numPr>
          <w:ilvl w:val="0"/>
          <w:numId w:val="3"/>
        </w:numPr>
      </w:pPr>
      <w:r w:rsidRPr="001D40DA">
        <w:t>Dirigente Scolastico o docente formalmente delegato</w:t>
      </w:r>
    </w:p>
    <w:p w:rsidR="00AB1EC7" w:rsidRPr="001D40DA" w:rsidRDefault="00AB1EC7" w:rsidP="00AB1EC7">
      <w:pPr>
        <w:numPr>
          <w:ilvl w:val="0"/>
          <w:numId w:val="3"/>
        </w:numPr>
      </w:pPr>
      <w:r w:rsidRPr="001D40DA">
        <w:t>Coordinator</w:t>
      </w:r>
      <w:r>
        <w:t xml:space="preserve">i commissioni Inclusione </w:t>
      </w:r>
      <w:r w:rsidRPr="001D40DA">
        <w:t>/Referent</w:t>
      </w:r>
      <w:r>
        <w:t xml:space="preserve">i BES </w:t>
      </w:r>
      <w:r w:rsidRPr="001D40DA">
        <w:t>/Funzione strumentale per l’inclusione</w:t>
      </w:r>
    </w:p>
    <w:p w:rsidR="001D40DA" w:rsidRPr="001D40DA" w:rsidRDefault="001D40DA" w:rsidP="001D40DA">
      <w:pPr>
        <w:numPr>
          <w:ilvl w:val="0"/>
          <w:numId w:val="3"/>
        </w:numPr>
      </w:pPr>
      <w:r w:rsidRPr="001D40DA">
        <w:t>Docenti curricolari</w:t>
      </w:r>
    </w:p>
    <w:p w:rsidR="001D40DA" w:rsidRPr="001D40DA" w:rsidRDefault="001D40DA" w:rsidP="001D40DA">
      <w:pPr>
        <w:numPr>
          <w:ilvl w:val="0"/>
          <w:numId w:val="3"/>
        </w:numPr>
      </w:pPr>
      <w:r w:rsidRPr="001D40DA">
        <w:t>Docenti di sostegno</w:t>
      </w:r>
    </w:p>
    <w:p w:rsidR="001D40DA" w:rsidRPr="001D40DA" w:rsidRDefault="001D40DA" w:rsidP="001D40DA">
      <w:pPr>
        <w:numPr>
          <w:ilvl w:val="0"/>
          <w:numId w:val="3"/>
        </w:numPr>
      </w:pPr>
      <w:r w:rsidRPr="001D40DA">
        <w:t>Eventuale personale ATA</w:t>
      </w:r>
    </w:p>
    <w:p w:rsidR="001D40DA" w:rsidRDefault="001D40DA" w:rsidP="001D40DA">
      <w:pPr>
        <w:numPr>
          <w:ilvl w:val="0"/>
          <w:numId w:val="3"/>
        </w:numPr>
      </w:pPr>
      <w:r w:rsidRPr="001D40DA">
        <w:t>Specialisti dell’Azienda Sanitaria Locale del territorio di riferimento dell’Istituzione Scolastica</w:t>
      </w:r>
    </w:p>
    <w:p w:rsidR="00914F2E" w:rsidRDefault="00914F2E" w:rsidP="003651E4">
      <w:pPr>
        <w:numPr>
          <w:ilvl w:val="0"/>
          <w:numId w:val="3"/>
        </w:numPr>
      </w:pPr>
      <w:r>
        <w:t xml:space="preserve">Rappresentanti degli Enti Locali. </w:t>
      </w:r>
    </w:p>
    <w:p w:rsidR="00914F2E" w:rsidRPr="001D40DA" w:rsidRDefault="00914F2E" w:rsidP="00914F2E">
      <w:pPr>
        <w:ind w:left="360"/>
      </w:pPr>
    </w:p>
    <w:bookmarkEnd w:id="4"/>
    <w:p w:rsidR="001D40DA" w:rsidRPr="001D40DA" w:rsidRDefault="001D40DA" w:rsidP="001D40DA">
      <w:pPr>
        <w:rPr>
          <w:b/>
          <w:bCs/>
          <w:iCs/>
        </w:rPr>
      </w:pPr>
      <w:r w:rsidRPr="001D40DA">
        <w:rPr>
          <w:b/>
          <w:bCs/>
          <w:iCs/>
        </w:rPr>
        <w:t>Come viene istituito</w:t>
      </w:r>
    </w:p>
    <w:p w:rsidR="001D40DA" w:rsidRPr="001D40DA" w:rsidRDefault="001D40DA" w:rsidP="001D40DA">
      <w:r w:rsidRPr="001D40DA">
        <w:t>Il Dirigente Scolastico emana un formale decreto istitutivo del gruppo dopo averne definito in Collegio Docenti e in Consiglio d’Istituto le caratteristiche tecniche e i criteri di individuazione delle componenti scolastiche (</w:t>
      </w:r>
      <w:r w:rsidRPr="001D40DA">
        <w:rPr>
          <w:b/>
          <w:bCs/>
          <w:i/>
          <w:iCs/>
        </w:rPr>
        <w:t>docenti, ATA, genitori e studenti per il Secondo Grado</w:t>
      </w:r>
      <w:r w:rsidRPr="001D40DA">
        <w:t>) e aver acquisito le designazioni dei rappresentanti degli enti preposti (</w:t>
      </w:r>
      <w:r w:rsidRPr="001D40DA">
        <w:rPr>
          <w:b/>
          <w:bCs/>
          <w:i/>
          <w:iCs/>
        </w:rPr>
        <w:t>Aziende US</w:t>
      </w:r>
      <w:r w:rsidR="00AB1EC7">
        <w:rPr>
          <w:b/>
          <w:bCs/>
          <w:i/>
          <w:iCs/>
        </w:rPr>
        <w:t>L</w:t>
      </w:r>
      <w:r w:rsidRPr="001D40DA">
        <w:rPr>
          <w:b/>
          <w:bCs/>
          <w:i/>
          <w:iCs/>
        </w:rPr>
        <w:t>, ecc.</w:t>
      </w:r>
      <w:r w:rsidRPr="001D40DA">
        <w:t>), nonché delle associazioni delle persone con disabilità.</w:t>
      </w:r>
    </w:p>
    <w:p w:rsidR="001D40DA" w:rsidRPr="001D40DA" w:rsidRDefault="001D40DA" w:rsidP="001D40DA">
      <w:pPr>
        <w:rPr>
          <w:b/>
        </w:rPr>
      </w:pPr>
    </w:p>
    <w:p w:rsidR="001D40DA" w:rsidRPr="001D40DA" w:rsidRDefault="001D40DA" w:rsidP="001D40DA">
      <w:pPr>
        <w:rPr>
          <w:b/>
          <w:bCs/>
          <w:iCs/>
        </w:rPr>
      </w:pPr>
      <w:r w:rsidRPr="001D40DA">
        <w:rPr>
          <w:b/>
          <w:bCs/>
          <w:iCs/>
        </w:rPr>
        <w:t>Chi lo convoca e chi lo presiede</w:t>
      </w:r>
    </w:p>
    <w:p w:rsidR="001D40DA" w:rsidRPr="001D40DA" w:rsidRDefault="001D40DA" w:rsidP="001D40DA">
      <w:r w:rsidRPr="001D40DA">
        <w:t>È convocato dal Dirigente Scolastico e presieduto dallo stesso o da un docente formalmente delegato.</w:t>
      </w:r>
    </w:p>
    <w:p w:rsidR="001D40DA" w:rsidRPr="001D40DA" w:rsidRDefault="001D40DA" w:rsidP="001D40DA">
      <w:pPr>
        <w:rPr>
          <w:b/>
          <w:bCs/>
          <w:iCs/>
        </w:rPr>
      </w:pPr>
      <w:r w:rsidRPr="001D40DA">
        <w:rPr>
          <w:b/>
          <w:bCs/>
          <w:iCs/>
        </w:rPr>
        <w:t xml:space="preserve">Per la realizzazione del </w:t>
      </w:r>
      <w:r w:rsidR="0083594A">
        <w:rPr>
          <w:b/>
          <w:bCs/>
          <w:iCs/>
        </w:rPr>
        <w:t>P</w:t>
      </w:r>
      <w:r w:rsidRPr="001D40DA">
        <w:rPr>
          <w:b/>
          <w:bCs/>
          <w:iCs/>
        </w:rPr>
        <w:t xml:space="preserve">iano di </w:t>
      </w:r>
      <w:r w:rsidR="0083594A">
        <w:rPr>
          <w:b/>
          <w:bCs/>
          <w:iCs/>
        </w:rPr>
        <w:t>I</w:t>
      </w:r>
      <w:r w:rsidRPr="001D40DA">
        <w:rPr>
          <w:b/>
          <w:bCs/>
          <w:iCs/>
        </w:rPr>
        <w:t xml:space="preserve">nclusione collabora con il </w:t>
      </w:r>
      <w:r w:rsidR="0083594A">
        <w:rPr>
          <w:b/>
          <w:bCs/>
          <w:iCs/>
        </w:rPr>
        <w:t>G</w:t>
      </w:r>
      <w:r w:rsidRPr="001D40DA">
        <w:rPr>
          <w:b/>
          <w:bCs/>
          <w:iCs/>
        </w:rPr>
        <w:t xml:space="preserve">ruppo </w:t>
      </w:r>
      <w:r w:rsidR="0083594A">
        <w:rPr>
          <w:b/>
          <w:bCs/>
          <w:iCs/>
        </w:rPr>
        <w:t>Interistituzionale T</w:t>
      </w:r>
      <w:r w:rsidRPr="001D40DA">
        <w:rPr>
          <w:b/>
          <w:bCs/>
          <w:iCs/>
        </w:rPr>
        <w:t>erritoriale (GIT).</w:t>
      </w:r>
    </w:p>
    <w:p w:rsidR="001D40DA" w:rsidRPr="001D40DA" w:rsidRDefault="001D40DA" w:rsidP="001D40DA">
      <w:pPr>
        <w:rPr>
          <w:b/>
          <w:bCs/>
          <w:iCs/>
        </w:rPr>
      </w:pPr>
      <w:r w:rsidRPr="001D40DA">
        <w:rPr>
          <w:b/>
          <w:bCs/>
          <w:iCs/>
        </w:rPr>
        <w:t>Quando si incontra</w:t>
      </w:r>
      <w:r w:rsidR="0083594A">
        <w:rPr>
          <w:b/>
          <w:bCs/>
          <w:iCs/>
        </w:rPr>
        <w:t xml:space="preserve">: </w:t>
      </w:r>
    </w:p>
    <w:p w:rsidR="001D40DA" w:rsidRPr="001D40DA" w:rsidRDefault="001D40DA" w:rsidP="001D40DA">
      <w:r w:rsidRPr="001D40DA">
        <w:t>Almeno due volte all’anno.</w:t>
      </w:r>
    </w:p>
    <w:p w:rsidR="00302830" w:rsidRPr="00121AE6" w:rsidRDefault="00121AE6">
      <w:pPr>
        <w:rPr>
          <w:b/>
        </w:rPr>
      </w:pPr>
      <w:r w:rsidRPr="00121AE6">
        <w:rPr>
          <w:b/>
        </w:rPr>
        <w:t>Funzioni:</w:t>
      </w:r>
    </w:p>
    <w:p w:rsidR="00121AE6" w:rsidRPr="00A84D19" w:rsidRDefault="00121AE6" w:rsidP="00121AE6">
      <w:pPr>
        <w:pStyle w:val="Paragrafoelenco"/>
        <w:numPr>
          <w:ilvl w:val="0"/>
          <w:numId w:val="9"/>
        </w:numPr>
      </w:pPr>
      <w:r w:rsidRPr="00A84D19">
        <w:t>Rileva i BES presenti a scuola;</w:t>
      </w:r>
    </w:p>
    <w:p w:rsidR="00121AE6" w:rsidRPr="00A84D19" w:rsidRDefault="00121AE6" w:rsidP="00121AE6">
      <w:pPr>
        <w:pStyle w:val="Paragrafoelenco"/>
        <w:numPr>
          <w:ilvl w:val="0"/>
          <w:numId w:val="9"/>
        </w:numPr>
      </w:pPr>
      <w:r w:rsidRPr="00A84D19">
        <w:t>Fornisce informazioni circa le disposizioni normative vigenti al fine di realizzare un intervento didattico adeguato e personalizzato;</w:t>
      </w:r>
    </w:p>
    <w:p w:rsidR="00121AE6" w:rsidRPr="00A84D19" w:rsidRDefault="00121AE6" w:rsidP="00121AE6">
      <w:pPr>
        <w:pStyle w:val="Paragrafoelenco"/>
        <w:numPr>
          <w:ilvl w:val="0"/>
          <w:numId w:val="9"/>
        </w:numPr>
      </w:pPr>
      <w:r w:rsidRPr="00A84D19">
        <w:lastRenderedPageBreak/>
        <w:t>Diffonde e pubblicizza le iniziative di formazione specifica o di aggiornamento;</w:t>
      </w:r>
    </w:p>
    <w:p w:rsidR="00121AE6" w:rsidRPr="00A84D19" w:rsidRDefault="00121AE6" w:rsidP="00121AE6">
      <w:pPr>
        <w:pStyle w:val="Paragrafoelenco"/>
        <w:numPr>
          <w:ilvl w:val="0"/>
          <w:numId w:val="9"/>
        </w:numPr>
      </w:pPr>
      <w:r w:rsidRPr="00A84D19">
        <w:t>Raccoglie e documentare gli interventi educativo-didattici;</w:t>
      </w:r>
    </w:p>
    <w:p w:rsidR="00121AE6" w:rsidRPr="00A84D19" w:rsidRDefault="00121AE6" w:rsidP="00121AE6">
      <w:pPr>
        <w:pStyle w:val="Paragrafoelenco"/>
        <w:numPr>
          <w:ilvl w:val="0"/>
          <w:numId w:val="9"/>
        </w:numPr>
      </w:pPr>
      <w:r w:rsidRPr="00A84D19">
        <w:t>Focus / confronto  sui casi, consulenza e supporto ai colleghi sulle strategie/ metodologie di gestione delle classi;</w:t>
      </w:r>
    </w:p>
    <w:p w:rsidR="00121AE6" w:rsidRPr="00A84D19" w:rsidRDefault="00121AE6" w:rsidP="00121AE6">
      <w:pPr>
        <w:pStyle w:val="Paragrafoelenco"/>
        <w:numPr>
          <w:ilvl w:val="0"/>
          <w:numId w:val="9"/>
        </w:numPr>
      </w:pPr>
      <w:r w:rsidRPr="00A84D19">
        <w:t>Rileva, monitora e valuta il livello di inclusività della Scuola;</w:t>
      </w:r>
    </w:p>
    <w:p w:rsidR="00121AE6" w:rsidRPr="00A84D19" w:rsidRDefault="00121AE6" w:rsidP="00121AE6">
      <w:pPr>
        <w:pStyle w:val="Paragrafoelenco"/>
        <w:numPr>
          <w:ilvl w:val="0"/>
          <w:numId w:val="9"/>
        </w:numPr>
      </w:pPr>
      <w:r w:rsidRPr="00A84D19">
        <w:t>Diffonde e pubblicizza le iniziative di formazione specifica o di aggiornamento</w:t>
      </w:r>
    </w:p>
    <w:p w:rsidR="00121AE6" w:rsidRPr="00A84D19" w:rsidRDefault="00121AE6" w:rsidP="00121AE6">
      <w:pPr>
        <w:pStyle w:val="Paragrafoelenco"/>
        <w:numPr>
          <w:ilvl w:val="0"/>
          <w:numId w:val="9"/>
        </w:numPr>
      </w:pPr>
      <w:r w:rsidRPr="00A84D19">
        <w:t>Raccorda le diverse realtà (scuola, USL, famiglia, Consigli di classe, enti territoriali, enti di formazione)</w:t>
      </w:r>
    </w:p>
    <w:p w:rsidR="00121AE6" w:rsidRPr="00A84D19" w:rsidRDefault="00121AE6" w:rsidP="00121AE6">
      <w:pPr>
        <w:pStyle w:val="Paragrafoelenco"/>
        <w:numPr>
          <w:ilvl w:val="0"/>
          <w:numId w:val="9"/>
        </w:numPr>
      </w:pPr>
      <w:r w:rsidRPr="00A84D19">
        <w:t>Collabora, ove richiesto, alla elaborazione di strategie volte al superamento dei problemi nelle classi con alunni Bes, offre supporto ai colleghi riguardo a specifici materiali didattici e di valutazione</w:t>
      </w:r>
    </w:p>
    <w:p w:rsidR="00121AE6" w:rsidRPr="00A84D19" w:rsidRDefault="00121AE6" w:rsidP="00121AE6">
      <w:pPr>
        <w:pStyle w:val="Paragrafoelenco"/>
        <w:numPr>
          <w:ilvl w:val="0"/>
          <w:numId w:val="9"/>
        </w:numPr>
      </w:pPr>
      <w:r w:rsidRPr="00A84D19">
        <w:t>Collabora alle iniziative educative e di integrazione predisposte dalla scuola</w:t>
      </w:r>
    </w:p>
    <w:p w:rsidR="00121AE6" w:rsidRPr="00A84D19" w:rsidRDefault="00121AE6" w:rsidP="00121AE6">
      <w:pPr>
        <w:pStyle w:val="Paragrafoelenco"/>
        <w:numPr>
          <w:ilvl w:val="0"/>
          <w:numId w:val="9"/>
        </w:numPr>
      </w:pPr>
      <w:r w:rsidRPr="00A84D19">
        <w:t>Raccoglie e coordina le diverse proposte interne/esterne alla Scuola formulate dai singoli GL</w:t>
      </w:r>
      <w:r>
        <w:t>O</w:t>
      </w:r>
      <w:r w:rsidRPr="00A84D19">
        <w:t xml:space="preserve"> operativi sulla base delle effettive esigenze, ai sensi </w:t>
      </w:r>
      <w:r>
        <w:t>del Decreto Interministeriale n. 182 del 29 dicembre 2020.</w:t>
      </w:r>
    </w:p>
    <w:p w:rsidR="00121AE6" w:rsidRPr="00A84D19" w:rsidRDefault="00121AE6" w:rsidP="00121AE6">
      <w:pPr>
        <w:pStyle w:val="Paragrafoelenco"/>
        <w:numPr>
          <w:ilvl w:val="0"/>
          <w:numId w:val="9"/>
        </w:numPr>
      </w:pPr>
      <w:r w:rsidRPr="00A84D19">
        <w:t xml:space="preserve">Elabora una proposta di Piano Annuale per l’ Inclusività riferito a tutti gli alunni con BES </w:t>
      </w:r>
      <w:r w:rsidR="00914F2E">
        <w:t xml:space="preserve">da sottoporre all’approvazione del Collegio docenti </w:t>
      </w:r>
      <w:r w:rsidRPr="00A84D19">
        <w:t xml:space="preserve">al termine di ogni anno scolastico (entro il mese di giugno). </w:t>
      </w:r>
    </w:p>
    <w:p w:rsidR="00121AE6" w:rsidRPr="00A84D19" w:rsidRDefault="00121AE6" w:rsidP="0034303B">
      <w:pPr>
        <w:pStyle w:val="Paragrafoelenco"/>
        <w:numPr>
          <w:ilvl w:val="0"/>
          <w:numId w:val="9"/>
        </w:numPr>
      </w:pPr>
      <w:r w:rsidRPr="00A84D19">
        <w:t>Il GLI può avanzare delle proposte al Collegio Docenti, il quale ne dovrà tener conto nell’elaborazione del P</w:t>
      </w:r>
      <w:r>
        <w:t>T</w:t>
      </w:r>
      <w:r w:rsidRPr="00A84D19">
        <w:t>OF.</w:t>
      </w:r>
    </w:p>
    <w:sectPr w:rsidR="00121AE6" w:rsidRPr="00A84D19">
      <w:footerReference w:type="default" r:id="rId12"/>
      <w:pgSz w:w="11906" w:h="16838"/>
      <w:pgMar w:top="1418" w:right="1134" w:bottom="1134" w:left="1134" w:header="567" w:footer="567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233" w:rsidRDefault="00FD5233" w:rsidP="001D40DA">
      <w:pPr>
        <w:spacing w:after="0" w:line="240" w:lineRule="auto"/>
      </w:pPr>
      <w:r>
        <w:separator/>
      </w:r>
    </w:p>
  </w:endnote>
  <w:endnote w:type="continuationSeparator" w:id="0">
    <w:p w:rsidR="00FD5233" w:rsidRDefault="00FD5233" w:rsidP="001D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CAB" w:rsidRDefault="005C2CF6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1D09EF" wp14:editId="6B13023E">
              <wp:simplePos x="0" y="0"/>
              <wp:positionH relativeFrom="page">
                <wp:posOffset>-353699</wp:posOffset>
              </wp:positionH>
              <wp:positionV relativeFrom="page">
                <wp:posOffset>-445139</wp:posOffset>
              </wp:positionV>
              <wp:extent cx="512448" cy="441326"/>
              <wp:effectExtent l="0" t="0" r="0" b="0"/>
              <wp:wrapNone/>
              <wp:docPr id="2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">
                        <a:off x="0" y="0"/>
                        <a:ext cx="512448" cy="441326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620000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abs f3"/>
                          <a:gd name="f8" fmla="abs f4"/>
                          <a:gd name="f9" fmla="abs f5"/>
                          <a:gd name="f10" fmla="val f6"/>
                          <a:gd name="f11" fmla="?: f7 f3 1"/>
                          <a:gd name="f12" fmla="?: f8 f4 1"/>
                          <a:gd name="f13" fmla="?: f9 f5 1"/>
                          <a:gd name="f14" fmla="*/ f11 1 21600"/>
                          <a:gd name="f15" fmla="*/ f12 1 21600"/>
                          <a:gd name="f16" fmla="*/ 21600 f11 1"/>
                          <a:gd name="f17" fmla="*/ 21600 f12 1"/>
                          <a:gd name="f18" fmla="min f15 f14"/>
                          <a:gd name="f19" fmla="*/ f16 1 f13"/>
                          <a:gd name="f20" fmla="*/ f17 1 f13"/>
                          <a:gd name="f21" fmla="val f19"/>
                          <a:gd name="f22" fmla="val f20"/>
                          <a:gd name="f23" fmla="*/ f10 f18 1"/>
                          <a:gd name="f24" fmla="+- f22 0 f10"/>
                          <a:gd name="f25" fmla="+- f21 0 f10"/>
                          <a:gd name="f26" fmla="*/ f21 f18 1"/>
                          <a:gd name="f27" fmla="*/ f22 f18 1"/>
                          <a:gd name="f28" fmla="min f25 f24"/>
                          <a:gd name="f29" fmla="*/ f28 1 6"/>
                          <a:gd name="f30" fmla="+- f21 0 f29"/>
                          <a:gd name="f31" fmla="+- f22 0 f29"/>
                          <a:gd name="f32" fmla="*/ f29 29289 1"/>
                          <a:gd name="f33" fmla="*/ f29 f18 1"/>
                          <a:gd name="f34" fmla="*/ f32 1 100000"/>
                          <a:gd name="f35" fmla="*/ f30 f18 1"/>
                          <a:gd name="f36" fmla="*/ f31 f18 1"/>
                          <a:gd name="f37" fmla="+- f21 0 f34"/>
                          <a:gd name="f38" fmla="+- f22 0 f34"/>
                          <a:gd name="f39" fmla="*/ f34 f18 1"/>
                          <a:gd name="f40" fmla="*/ f37 f18 1"/>
                          <a:gd name="f41" fmla="*/ f38 f18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39" t="f39" r="f40" b="f41"/>
                        <a:pathLst>
                          <a:path>
                            <a:moveTo>
                              <a:pt x="f23" y="f33"/>
                            </a:moveTo>
                            <a:arcTo wR="f33" hR="f33" stAng="f0" swAng="f1"/>
                            <a:lnTo>
                              <a:pt x="f35" y="f23"/>
                            </a:lnTo>
                            <a:arcTo wR="f33" hR="f33" stAng="f2" swAng="f1"/>
                            <a:lnTo>
                              <a:pt x="f26" y="f36"/>
                            </a:lnTo>
                            <a:arcTo wR="f33" hR="f33" stAng="f6" swAng="f1"/>
                            <a:lnTo>
                              <a:pt x="f33" y="f27"/>
                            </a:lnTo>
                            <a:arcTo wR="f33" hR="f33" stAng="f1" swAng="f1"/>
                            <a:close/>
                          </a:path>
                        </a:pathLst>
                      </a:cu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5A2CAB" w:rsidRDefault="005C2CF6">
                          <w:pPr>
                            <w:pStyle w:val="Pidipagina"/>
                            <w:pBdr>
                              <w:top w:val="single" w:sz="12" w:space="1" w:color="000000"/>
                              <w:bottom w:val="single" w:sz="48" w:space="1" w:color="000000"/>
                            </w:pBdr>
                            <w:jc w:val="center"/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73CE6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1D09EF" id="AutoShape 1" o:spid="_x0000_s1026" style="position:absolute;margin-left:-27.85pt;margin-top:-35.05pt;width:40.35pt;height:34.75pt;rotation:17fd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12448,4413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" adj="-11796480,,5400" path="m,73554wa,,147108,147108,,73554,73554,l438894,wa365340,,512448,147108,438894,,512448,73554l512448,367772wa365340,294218,512448,441326,512448,367772,438894,441326l73554,441326wa,294218,147108,441326,73554,441326,,367772l,73554xe" filled="f" stroked="f">
              <v:stroke joinstyle="miter"/>
              <v:formulas/>
              <v:path arrowok="t" o:connecttype="custom" o:connectlocs="256224,0;512448,220663;256224,441326;0,220663" o:connectangles="270,0,90,180" textboxrect="21543,21543,490905,419783"/>
              <v:textbox>
                <w:txbxContent>
                  <w:p w:rsidR="005A2CAB" w:rsidRDefault="005C2CF6">
                    <w:pPr>
                      <w:pStyle w:val="Pidipagina"/>
                      <w:pBdr>
                        <w:top w:val="single" w:sz="12" w:space="1" w:color="000000"/>
                        <w:bottom w:val="single" w:sz="48" w:space="1" w:color="000000"/>
                      </w:pBdr>
                      <w:jc w:val="center"/>
                    </w:pPr>
                    <w:r>
                      <w:rPr>
                        <w:b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b/>
                        <w:sz w:val="28"/>
                        <w:szCs w:val="28"/>
                      </w:rPr>
                      <w:fldChar w:fldCharType="separate"/>
                    </w:r>
                    <w:r w:rsidR="00073CE6">
                      <w:rPr>
                        <w:b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b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233" w:rsidRDefault="00FD5233" w:rsidP="001D40DA">
      <w:pPr>
        <w:spacing w:after="0" w:line="240" w:lineRule="auto"/>
      </w:pPr>
      <w:r>
        <w:separator/>
      </w:r>
    </w:p>
  </w:footnote>
  <w:footnote w:type="continuationSeparator" w:id="0">
    <w:p w:rsidR="00FD5233" w:rsidRDefault="00FD5233" w:rsidP="001D4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C25C4E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CB2D"/>
      </v:shape>
    </w:pict>
  </w:numPicBullet>
  <w:abstractNum w:abstractNumId="0" w15:restartNumberingAfterBreak="0">
    <w:nsid w:val="0B53167E"/>
    <w:multiLevelType w:val="hybridMultilevel"/>
    <w:tmpl w:val="4F28170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21B36"/>
    <w:multiLevelType w:val="multilevel"/>
    <w:tmpl w:val="35D81E3E"/>
    <w:lvl w:ilvl="0">
      <w:numFmt w:val="bullet"/>
      <w:lvlText w:val=""/>
      <w:lvlJc w:val="left"/>
      <w:pPr>
        <w:ind w:left="8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5" w:hanging="360"/>
      </w:pPr>
      <w:rPr>
        <w:rFonts w:ascii="Wingdings" w:hAnsi="Wingdings"/>
      </w:rPr>
    </w:lvl>
  </w:abstractNum>
  <w:abstractNum w:abstractNumId="2" w15:restartNumberingAfterBreak="0">
    <w:nsid w:val="171C4023"/>
    <w:multiLevelType w:val="hybridMultilevel"/>
    <w:tmpl w:val="A15E1D8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9195D"/>
    <w:multiLevelType w:val="multilevel"/>
    <w:tmpl w:val="82A6AA56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3AEC1EE2"/>
    <w:multiLevelType w:val="hybridMultilevel"/>
    <w:tmpl w:val="D310B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F2878"/>
    <w:multiLevelType w:val="hybridMultilevel"/>
    <w:tmpl w:val="84BCBCA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81644"/>
    <w:multiLevelType w:val="hybridMultilevel"/>
    <w:tmpl w:val="B7DAC36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05146"/>
    <w:multiLevelType w:val="multilevel"/>
    <w:tmpl w:val="86665D1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9821856"/>
    <w:multiLevelType w:val="multilevel"/>
    <w:tmpl w:val="BDEEED70"/>
    <w:lvl w:ilvl="0">
      <w:numFmt w:val="bullet"/>
      <w:lvlText w:val=""/>
      <w:lvlJc w:val="left"/>
      <w:pPr>
        <w:ind w:left="8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5" w:hanging="360"/>
      </w:pPr>
      <w:rPr>
        <w:rFonts w:ascii="Wingdings" w:hAnsi="Wingdings"/>
      </w:rPr>
    </w:lvl>
  </w:abstractNum>
  <w:abstractNum w:abstractNumId="9" w15:restartNumberingAfterBreak="0">
    <w:nsid w:val="5DAA132F"/>
    <w:multiLevelType w:val="multilevel"/>
    <w:tmpl w:val="61F689FA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658A2CF7"/>
    <w:multiLevelType w:val="multilevel"/>
    <w:tmpl w:val="7916C616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1" w15:restartNumberingAfterBreak="0">
    <w:nsid w:val="6D0102EA"/>
    <w:multiLevelType w:val="hybridMultilevel"/>
    <w:tmpl w:val="DA3002F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C846A972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8778D"/>
    <w:multiLevelType w:val="multilevel"/>
    <w:tmpl w:val="588C50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DA"/>
    <w:rsid w:val="00073CE6"/>
    <w:rsid w:val="00121AE6"/>
    <w:rsid w:val="0014739F"/>
    <w:rsid w:val="001B6BBA"/>
    <w:rsid w:val="001D40DA"/>
    <w:rsid w:val="001F2396"/>
    <w:rsid w:val="0026384F"/>
    <w:rsid w:val="00274E7A"/>
    <w:rsid w:val="00302830"/>
    <w:rsid w:val="005C2CF6"/>
    <w:rsid w:val="00603D57"/>
    <w:rsid w:val="006861DE"/>
    <w:rsid w:val="006A0FB6"/>
    <w:rsid w:val="007C0B50"/>
    <w:rsid w:val="0083594A"/>
    <w:rsid w:val="00914F2E"/>
    <w:rsid w:val="00965946"/>
    <w:rsid w:val="009969D5"/>
    <w:rsid w:val="009A4289"/>
    <w:rsid w:val="00AB1EC7"/>
    <w:rsid w:val="00B40EA6"/>
    <w:rsid w:val="00B5096A"/>
    <w:rsid w:val="00D96701"/>
    <w:rsid w:val="00FD5233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5118"/>
  <w15:chartTrackingRefBased/>
  <w15:docId w15:val="{E9E6086C-FF60-419F-B433-AB055D7C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40DA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D40DA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rsid w:val="001D40DA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D40DA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D40DA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40DA"/>
    <w:rPr>
      <w:rFonts w:ascii="Comic Sans MS" w:eastAsia="Comic Sans MS" w:hAnsi="Comic Sans MS" w:cs="Comic Sans MS"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1D40DA"/>
    <w:pPr>
      <w:widowControl w:val="0"/>
      <w:autoSpaceDE w:val="0"/>
      <w:autoSpaceDN w:val="0"/>
      <w:spacing w:before="123" w:after="0" w:line="240" w:lineRule="auto"/>
      <w:ind w:left="3059" w:right="2639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1D40D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2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IS00600N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ris00600n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14</cp:revision>
  <dcterms:created xsi:type="dcterms:W3CDTF">2021-09-02T04:50:00Z</dcterms:created>
  <dcterms:modified xsi:type="dcterms:W3CDTF">2023-06-20T15:12:00Z</dcterms:modified>
</cp:coreProperties>
</file>