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82" w:rsidRDefault="00141C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6A2824" w:rsidRDefault="006A2824" w:rsidP="006A2824">
      <w:pPr>
        <w:pStyle w:val="Titolo2"/>
        <w:tabs>
          <w:tab w:val="center" w:pos="2977"/>
        </w:tabs>
        <w:ind w:left="1842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-64135</wp:posOffset>
            </wp:positionV>
            <wp:extent cx="519430" cy="586105"/>
            <wp:effectExtent l="0" t="0" r="0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-142875</wp:posOffset>
            </wp:positionV>
            <wp:extent cx="1437005" cy="101536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" t="7983" r="4875" b="28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824" w:rsidRDefault="006A2824" w:rsidP="006A2824">
      <w:pPr>
        <w:pStyle w:val="Titolo2"/>
        <w:tabs>
          <w:tab w:val="center" w:pos="2977"/>
        </w:tabs>
        <w:ind w:left="18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ISTITUTO OMNICOMPRENSIVO AMELIA</w:t>
      </w:r>
    </w:p>
    <w:p w:rsidR="006A2824" w:rsidRDefault="006A2824" w:rsidP="006A2824">
      <w:pPr>
        <w:tabs>
          <w:tab w:val="center" w:pos="851"/>
          <w:tab w:val="left" w:pos="1985"/>
        </w:tabs>
        <w:ind w:left="1842"/>
        <w:rPr>
          <w:rFonts w:ascii="Century Schoolbook" w:eastAsia="Century Schoolbook" w:hAnsi="Century Schoolbook" w:cs="Century Schoolbook"/>
          <w:b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sz w:val="16"/>
          <w:szCs w:val="16"/>
        </w:rPr>
        <w:t>Sede: Via I  Maggio, 224 – 05022 Amelia (TR) - TRIS00600N -  Tel. 0744/978509</w:t>
      </w:r>
    </w:p>
    <w:p w:rsidR="006A2824" w:rsidRDefault="006A2824" w:rsidP="006A2824">
      <w:pPr>
        <w:pStyle w:val="Titolo2"/>
        <w:tabs>
          <w:tab w:val="center" w:pos="3544"/>
        </w:tabs>
        <w:ind w:left="1842"/>
        <w:rPr>
          <w:rFonts w:ascii="Century Schoolbook" w:eastAsia="Century Schoolbook" w:hAnsi="Century Schoolbook" w:cs="Century Schoolbook"/>
          <w:i/>
          <w:sz w:val="16"/>
          <w:szCs w:val="16"/>
        </w:rPr>
      </w:pPr>
      <w:bookmarkStart w:id="0" w:name="_heading=h.2vbhnbbxm7jl"/>
      <w:bookmarkEnd w:id="0"/>
      <w:r>
        <w:rPr>
          <w:rFonts w:ascii="Century Schoolbook" w:eastAsia="Century Schoolbook" w:hAnsi="Century Schoolbook" w:cs="Century Schoolbook"/>
          <w:sz w:val="16"/>
          <w:szCs w:val="16"/>
        </w:rPr>
        <w:t xml:space="preserve">email: </w:t>
      </w:r>
      <w:hyperlink r:id="rId9" w:history="1">
        <w:r>
          <w:rPr>
            <w:rStyle w:val="Collegamentoipertestuale"/>
            <w:rFonts w:ascii="Century Schoolbook" w:eastAsia="Century Schoolbook" w:hAnsi="Century Schoolbook" w:cs="Century Schoolbook"/>
            <w:sz w:val="16"/>
            <w:szCs w:val="16"/>
          </w:rPr>
          <w:t>tris00600n@istruzione.it</w:t>
        </w:r>
      </w:hyperlink>
      <w:r>
        <w:rPr>
          <w:rFonts w:ascii="Century Schoolbook" w:eastAsia="Century Schoolbook" w:hAnsi="Century Schoolbook" w:cs="Century Schoolbook"/>
          <w:sz w:val="16"/>
          <w:szCs w:val="16"/>
        </w:rPr>
        <w:t xml:space="preserve"> – </w:t>
      </w:r>
      <w:hyperlink r:id="rId10" w:history="1">
        <w:r>
          <w:rPr>
            <w:rStyle w:val="Collegamentoipertestuale"/>
            <w:rFonts w:ascii="Century Schoolbook" w:eastAsia="Century Schoolbook" w:hAnsi="Century Schoolbook" w:cs="Century Schoolbook"/>
            <w:sz w:val="16"/>
            <w:szCs w:val="16"/>
          </w:rPr>
          <w:t>TRIS00600N@PEC.ISTRUZIONE.IT</w:t>
        </w:r>
      </w:hyperlink>
      <w:r>
        <w:rPr>
          <w:rFonts w:ascii="Comic Sans MS" w:eastAsia="Times New Roman" w:hAnsi="Comic Sans MS" w:cs="Times New Roman"/>
          <w:noProof/>
          <w:sz w:val="22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113155" cy="392430"/>
            <wp:effectExtent l="0" t="0" r="0" b="7620"/>
            <wp:wrapSquare wrapText="bothSides"/>
            <wp:docPr id="1" name="Immagine 1" descr="Descrizione: Z: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zione: Z:\Logo Cambrid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824" w:rsidRDefault="006A2824" w:rsidP="006A2824">
      <w:pPr>
        <w:tabs>
          <w:tab w:val="center" w:pos="3544"/>
        </w:tabs>
        <w:rPr>
          <w:rFonts w:ascii="Century Schoolbook" w:eastAsia="Century Schoolbook" w:hAnsi="Century Schoolbook" w:cs="Century Schoolbook"/>
          <w:b/>
          <w:i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ab/>
        <w:t xml:space="preserve">             </w:t>
      </w:r>
      <w:proofErr w:type="spellStart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c.f.</w:t>
      </w:r>
      <w:proofErr w:type="spellEnd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 xml:space="preserve"> 91056300550-cod. fatturazione </w:t>
      </w:r>
      <w:proofErr w:type="spellStart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elettr</w:t>
      </w:r>
      <w:proofErr w:type="spellEnd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. UF1BA6</w:t>
      </w:r>
    </w:p>
    <w:p w:rsidR="006A2824" w:rsidRDefault="006A2824" w:rsidP="006A28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C82" w:rsidRDefault="00141C82">
      <w:pPr>
        <w:pBdr>
          <w:top w:val="nil"/>
          <w:left w:val="nil"/>
          <w:bottom w:val="none" w:sz="0" w:space="0" w:color="000000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bookmarkStart w:id="1" w:name="_GoBack"/>
      <w:bookmarkEnd w:id="1"/>
    </w:p>
    <w:p w:rsidR="00141C82" w:rsidRDefault="00141C82">
      <w:pPr>
        <w:pBdr>
          <w:top w:val="nil"/>
          <w:left w:val="nil"/>
          <w:bottom w:val="none" w:sz="0" w:space="0" w:color="000000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</w:p>
    <w:p w:rsidR="00141C82" w:rsidRDefault="006A2824">
      <w:pPr>
        <w:pBdr>
          <w:top w:val="nil"/>
          <w:left w:val="nil"/>
          <w:bottom w:val="none" w:sz="0" w:space="0" w:color="000000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 xml:space="preserve">Verbale dell’incontro di redazione del PEI in via provvisoria </w:t>
      </w:r>
    </w:p>
    <w:p w:rsidR="00141C82" w:rsidRDefault="006A2824">
      <w:pPr>
        <w:pBdr>
          <w:top w:val="nil"/>
          <w:left w:val="nil"/>
          <w:bottom w:val="none" w:sz="0" w:space="0" w:color="000000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 xml:space="preserve">per </w:t>
      </w:r>
      <w:proofErr w:type="spellStart"/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l’a.s.</w:t>
      </w:r>
      <w:proofErr w:type="spellEnd"/>
    </w:p>
    <w:p w:rsidR="00141C82" w:rsidRDefault="00141C82">
      <w:pPr>
        <w:pBdr>
          <w:top w:val="nil"/>
          <w:left w:val="nil"/>
          <w:bottom w:val="none" w:sz="0" w:space="0" w:color="000000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mallCaps/>
          <w:sz w:val="24"/>
          <w:szCs w:val="24"/>
        </w:rPr>
      </w:pPr>
    </w:p>
    <w:p w:rsidR="00141C82" w:rsidRDefault="006A2824">
      <w:pPr>
        <w:pStyle w:val="Titolo"/>
        <w:keepNext w:val="0"/>
        <w:keepLines w:val="0"/>
        <w:widowControl w:val="0"/>
        <w:spacing w:before="0" w:after="0" w:line="240" w:lineRule="auto"/>
        <w:ind w:left="100" w:right="1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L. n. 104/92 art. 15 come sostituito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n.66/17 art. 9 comma 10, integrato e modificato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n.96/19 - Decreto Interministeriale n.182 del 29 dicembre 2020 - D.I. n.15</w:t>
      </w:r>
      <w:r>
        <w:rPr>
          <w:sz w:val="22"/>
          <w:szCs w:val="22"/>
        </w:rPr>
        <w:t>3 del 1 agosto 2023 disposizioni correttive al D.I. n. 182.</w:t>
      </w:r>
    </w:p>
    <w:p w:rsidR="00141C82" w:rsidRDefault="00141C82">
      <w:pPr>
        <w:pBdr>
          <w:top w:val="nil"/>
          <w:left w:val="nil"/>
          <w:bottom w:val="none" w:sz="0" w:space="0" w:color="000000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mallCaps/>
          <w:sz w:val="24"/>
          <w:szCs w:val="24"/>
        </w:rPr>
      </w:pPr>
    </w:p>
    <w:p w:rsidR="00141C82" w:rsidRDefault="006A2824">
      <w:pPr>
        <w:tabs>
          <w:tab w:val="left" w:pos="5670"/>
          <w:tab w:val="left" w:pos="7938"/>
          <w:tab w:val="left" w:pos="9639"/>
        </w:tabs>
        <w:spacing w:before="120" w:after="120" w:line="32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giorno ___ alle ore _ </w:t>
      </w:r>
      <w:r>
        <w:rPr>
          <w:rFonts w:ascii="Verdana" w:eastAsia="Verdana" w:hAnsi="Verdana" w:cs="Verdana"/>
          <w:i/>
          <w:sz w:val="20"/>
          <w:szCs w:val="20"/>
        </w:rPr>
        <w:t xml:space="preserve">presso ___________    </w:t>
      </w:r>
      <w:r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i/>
          <w:sz w:val="20"/>
          <w:szCs w:val="20"/>
        </w:rPr>
        <w:t>in modalità videoconferenza su piattaforma</w:t>
      </w:r>
      <w:r>
        <w:rPr>
          <w:rFonts w:ascii="Verdana" w:eastAsia="Verdana" w:hAnsi="Verdana" w:cs="Verdana"/>
          <w:sz w:val="20"/>
          <w:szCs w:val="20"/>
        </w:rPr>
        <w:t xml:space="preserve"> __ previa convocazione si riunisce il Gruppo di Lavoro Operativo per l’alunno/a ___ frequentante la classe ___ dell’Istituto___ con il seguente ordine del giorno:</w:t>
      </w:r>
    </w:p>
    <w:p w:rsidR="00141C82" w:rsidRDefault="006A2824">
      <w:pPr>
        <w:numPr>
          <w:ilvl w:val="1"/>
          <w:numId w:val="1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2" w:name="_heading=h.gjdgxs" w:colFirst="0" w:colLast="0"/>
      <w:bookmarkEnd w:id="2"/>
      <w:r>
        <w:rPr>
          <w:rFonts w:ascii="Verdana" w:eastAsia="Verdana" w:hAnsi="Verdana" w:cs="Verdana"/>
          <w:color w:val="000000"/>
          <w:sz w:val="20"/>
          <w:szCs w:val="20"/>
        </w:rPr>
        <w:t xml:space="preserve">Descrivere sinteticamente l’alunno/a e la relativa situazione familiare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(Quadro informativo)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Sezione 1 del PEI</w:t>
      </w:r>
    </w:p>
    <w:p w:rsidR="00141C82" w:rsidRDefault="006A2824">
      <w:pPr>
        <w:numPr>
          <w:ilvl w:val="1"/>
          <w:numId w:val="1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Condividere il Profilo di Funzionamento ed eventuale altra documentazione clinica disponibile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(ad esempio Diagnosi Funzionale nelle more di definizione del Profilo di Funzionamento)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Sezione 2 del PEI</w:t>
      </w:r>
    </w:p>
    <w:p w:rsidR="00141C82" w:rsidRDefault="006A2824">
      <w:pPr>
        <w:numPr>
          <w:ilvl w:val="1"/>
          <w:numId w:val="1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Presentare le osservazioni sull’alunno/a per la progettazione degli interventi di sostegno didattico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(punti di forza sui quali costruire gli interventi educativi e didattici) </w:t>
      </w:r>
      <w:r>
        <w:rPr>
          <w:rFonts w:ascii="Verdana" w:eastAsia="Verdana" w:hAnsi="Verdana" w:cs="Verdana"/>
          <w:color w:val="000000"/>
          <w:sz w:val="20"/>
          <w:szCs w:val="20"/>
        </w:rPr>
        <w:t>– Sezione 4 del PEI</w:t>
      </w:r>
    </w:p>
    <w:p w:rsidR="00141C82" w:rsidRDefault="006A2824">
      <w:pPr>
        <w:numPr>
          <w:ilvl w:val="1"/>
          <w:numId w:val="1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ndividerne una sintesi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(con particolare riferimento all’indicazione dei facilitatori e delle barriere) </w:t>
      </w:r>
      <w:r>
        <w:rPr>
          <w:rFonts w:ascii="Verdana" w:eastAsia="Verdana" w:hAnsi="Verdana" w:cs="Verdana"/>
          <w:color w:val="000000"/>
          <w:sz w:val="20"/>
          <w:szCs w:val="20"/>
        </w:rPr>
        <w:t>– Sezione 6 del PEI</w:t>
      </w:r>
    </w:p>
    <w:p w:rsidR="00141C82" w:rsidRDefault="006A2824">
      <w:pPr>
        <w:numPr>
          <w:ilvl w:val="1"/>
          <w:numId w:val="1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Elaborare e approvare il PEI provvisorio per la definizione delle tipologie e modalità di sostegno e degli interventi necessari per g</w:t>
      </w:r>
      <w:r>
        <w:rPr>
          <w:rFonts w:ascii="Verdana" w:eastAsia="Verdana" w:hAnsi="Verdana" w:cs="Verdana"/>
          <w:color w:val="000000"/>
          <w:sz w:val="20"/>
          <w:szCs w:val="20"/>
        </w:rPr>
        <w:t>arantire il diritto allo studio e la frequenza – Sezione 12 del PEI</w:t>
      </w:r>
    </w:p>
    <w:p w:rsidR="00141C82" w:rsidRDefault="00141C82">
      <w:pP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141C82" w:rsidRDefault="006A2824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Sono presenti </w:t>
      </w:r>
      <w:r>
        <w:rPr>
          <w:rFonts w:ascii="Verdana" w:eastAsia="Verdana" w:hAnsi="Verdana" w:cs="Verdana"/>
          <w:b/>
          <w:smallCaps/>
          <w:color w:val="000000"/>
          <w:sz w:val="16"/>
          <w:szCs w:val="16"/>
        </w:rPr>
        <w:t>(INDICARE I NOMINATIVI)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 w:after="0" w:line="240" w:lineRule="auto"/>
        <w:ind w:left="107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3" w:name="_heading=h.30j0zll" w:colFirst="0" w:colLast="0"/>
      <w:bookmarkEnd w:id="3"/>
      <w:r>
        <w:rPr>
          <w:rFonts w:ascii="Verdana" w:eastAsia="Verdana" w:hAnsi="Verdana" w:cs="Verdana"/>
          <w:color w:val="000000"/>
          <w:sz w:val="20"/>
          <w:szCs w:val="20"/>
        </w:rPr>
        <w:t xml:space="preserve">_ Prof.\dott. __ Dirigente Scolastico o Funzione Strumentale /docente formalmente delegato 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Prof.\dott. __ Docenti di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lasse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Sig.\Sig.ra __ Genitori o esercenti la responsabilità genitoriale 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Verdana" w:eastAsia="Verdana" w:hAnsi="Verdana" w:cs="Verdana"/>
          <w:i/>
          <w:strike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Altre figure professionali interne alla scuola (docenti referenti per le attività di inclusione, funzioni strumentali, docenti con incarico nel GLI per il supporto alla cl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asse nell’attuazione del PEI</w:t>
      </w:r>
      <w:r>
        <w:rPr>
          <w:rFonts w:ascii="Verdana" w:eastAsia="Verdana" w:hAnsi="Verdana" w:cs="Verdana"/>
          <w:i/>
          <w:sz w:val="20"/>
          <w:szCs w:val="20"/>
        </w:rPr>
        <w:t>…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)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_ Dott.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Rappresentante dell’Unità di Valutazione Multidisciplinare (designato dal Direttore sanitario della stessa)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(Operatore sociosanitario; assistenti per l’autonomia e la comunicazione per la disabilit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à, …)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(Rappresentante e Operatori/operatrici dell’Ente Locale)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(Altre figure professionali esterne alla scuola, Operatore dello Sportello Autismo provinciale)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Verdana" w:eastAsia="Verdana" w:hAnsi="Verdana" w:cs="Verdana"/>
          <w:strike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 Sig.\dott.  __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Figure professionali specifiche esterne all’I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stituzione scolastica)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(Eventuale esperto indicato dalla famiglia, con valore consultivo e non decisionale; la presenza viene autorizzata dal Dirigente scolastico previa richiesta scritta della famiglia dell’alunno/a)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(Altri specialisti e terapisti dell’ASL o Enti Privati accreditati - convenzionati con compiti medico, psico-pedagogici, di assistenza specialistica e di orientamento che operano in modo continuativo) 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(Eventuali collaboratori scolastici c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he coadiuvano nell’assistenza di base dell’alunno/a)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Studente o studentessa (esclusivamente per la scuola secondaria di II grado)</w:t>
      </w:r>
    </w:p>
    <w:p w:rsidR="00141C82" w:rsidRDefault="00141C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/>
        <w:jc w:val="both"/>
        <w:rPr>
          <w:rFonts w:ascii="Calibri" w:eastAsia="Calibri" w:hAnsi="Calibri" w:cs="Calibri"/>
          <w:i/>
          <w:color w:val="000000"/>
        </w:rPr>
      </w:pPr>
    </w:p>
    <w:p w:rsidR="00141C82" w:rsidRDefault="006A2824">
      <w:pPr>
        <w:tabs>
          <w:tab w:val="left" w:pos="9639"/>
        </w:tabs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Presiede la riunione ___</w:t>
      </w:r>
    </w:p>
    <w:p w:rsidR="00141C82" w:rsidRDefault="006A2824">
      <w:pPr>
        <w:tabs>
          <w:tab w:val="left" w:pos="9639"/>
        </w:tabs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Verbalizza ___</w:t>
      </w:r>
    </w:p>
    <w:p w:rsidR="00141C82" w:rsidRDefault="00141C82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bookmarkStart w:id="4" w:name="_heading=h.1fob9te" w:colFirst="0" w:colLast="0"/>
      <w:bookmarkEnd w:id="4"/>
    </w:p>
    <w:p w:rsidR="00141C82" w:rsidRDefault="006A2824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Sintesi delle osservazioni raccolte e degli elementi del Profilo di Funzionamento o di altra documentazione clinica disponibile</w:t>
      </w:r>
    </w:p>
    <w:p w:rsidR="00141C82" w:rsidRDefault="006A2824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:rsidR="00141C82" w:rsidRDefault="006A2824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I punti di forza rilevati nella predisposizione del PEI provvisorio sono stati </w:t>
      </w:r>
    </w:p>
    <w:p w:rsidR="00141C82" w:rsidRDefault="006A2824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:rsidR="00141C82" w:rsidRDefault="006A2824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Le eventuali difficoltà rilevate nella predisposizione del PEI provvisorio sono state</w:t>
      </w:r>
    </w:p>
    <w:p w:rsidR="00141C82" w:rsidRDefault="006A2824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:rsidR="00141C82" w:rsidRDefault="006A2824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Eventuali osservazioni relative alla progettazione degli interventi di sostegno didattico </w:t>
      </w:r>
    </w:p>
    <w:p w:rsidR="00141C82" w:rsidRDefault="006A2824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 </w:t>
      </w:r>
    </w:p>
    <w:p w:rsidR="00141C82" w:rsidRDefault="006A2824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bookmarkStart w:id="5" w:name="_heading=h.3znysh7" w:colFirst="0" w:colLast="0"/>
      <w:bookmarkEnd w:id="5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Eventuali osservazioni relative alle barriere ed ai facilitatori di co</w:t>
      </w: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ntesto </w:t>
      </w:r>
    </w:p>
    <w:p w:rsidR="00141C82" w:rsidRDefault="006A2824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 </w:t>
      </w:r>
    </w:p>
    <w:p w:rsidR="00141C82" w:rsidRDefault="006A2824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Eventuali suggerimenti per le attività extrascolastiche </w:t>
      </w:r>
    </w:p>
    <w:p w:rsidR="00141C82" w:rsidRDefault="006A2824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:rsidR="00141C82" w:rsidRDefault="006A2824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Altro </w:t>
      </w:r>
    </w:p>
    <w:p w:rsidR="00141C82" w:rsidRDefault="006A2824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:rsidR="00141C82" w:rsidRDefault="00141C82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141C82" w:rsidRDefault="006A282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Pertanto il </w:t>
      </w:r>
      <w:r>
        <w:rPr>
          <w:rFonts w:ascii="Verdana" w:eastAsia="Verdana" w:hAnsi="Verdana" w:cs="Verdana"/>
          <w:b/>
          <w:sz w:val="20"/>
          <w:szCs w:val="20"/>
        </w:rPr>
        <w:t xml:space="preserve">GLO </w:t>
      </w:r>
      <w:r>
        <w:rPr>
          <w:rFonts w:ascii="Verdana" w:eastAsia="Verdana" w:hAnsi="Verdana" w:cs="Verdana"/>
          <w:sz w:val="20"/>
          <w:szCs w:val="20"/>
        </w:rPr>
        <w:t>propone che l’alunno/a possa usufruire, per il prossimo anno scolastico: dell’insegnante di sostegno</w:t>
      </w:r>
    </w:p>
    <w:p w:rsidR="00141C82" w:rsidRDefault="006A28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dell’assistenza di base :igienica, spostamenti, mensa, altro</w:t>
      </w:r>
    </w:p>
    <w:p w:rsidR="00141C82" w:rsidRDefault="006A28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assistenza specialistica all’autonomia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(per azioni riconducibili ad interventi educativi)</w:t>
      </w:r>
    </w:p>
    <w:p w:rsidR="00141C82" w:rsidRDefault="006A28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assistenza specialistica alla comunicazione (per azioni riconducibili ad interventi educativi) </w:t>
      </w:r>
    </w:p>
    <w:p w:rsidR="00141C82" w:rsidRDefault="006A28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assistenza ad alunni/e con disabilità visive </w:t>
      </w:r>
    </w:p>
    <w:p w:rsidR="00141C82" w:rsidRDefault="006A28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assistenza ad alunni/e </w:t>
      </w:r>
      <w:r>
        <w:rPr>
          <w:rFonts w:ascii="Verdana" w:eastAsia="Verdana" w:hAnsi="Verdana" w:cs="Verdana"/>
          <w:i/>
          <w:sz w:val="20"/>
          <w:szCs w:val="20"/>
        </w:rPr>
        <w:t>con disabilità uditive</w:t>
      </w:r>
    </w:p>
    <w:p w:rsidR="00141C82" w:rsidRDefault="006A28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assistenza ad alunni/e con disabilità intellettive e disturbi del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neurosviluppo</w:t>
      </w:r>
      <w:proofErr w:type="spellEnd"/>
    </w:p>
    <w:p w:rsidR="00141C82" w:rsidRDefault="006A28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arredi speciali, ausili didattici e informatici, …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(specificare)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___ 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eventuali esig</w:t>
      </w:r>
      <w:r>
        <w:rPr>
          <w:rFonts w:ascii="Verdana" w:eastAsia="Verdana" w:hAnsi="Verdana" w:cs="Verdana"/>
          <w:color w:val="000000"/>
          <w:sz w:val="20"/>
          <w:szCs w:val="20"/>
        </w:rPr>
        <w:t>enze correlate al servizio di trasporto scolastico dell’alunno/a da e verso la scuola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___</w:t>
      </w:r>
    </w:p>
    <w:p w:rsidR="00141C82" w:rsidRDefault="006A2824">
      <w:pPr>
        <w:spacing w:before="120" w:after="120" w:line="32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verbale è approvato da tutti i membri del GLO</w:t>
      </w:r>
    </w:p>
    <w:p w:rsidR="00141C82" w:rsidRDefault="006A2824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 riunione si conclude alle ore ___</w:t>
      </w:r>
    </w:p>
    <w:p w:rsidR="00141C82" w:rsidRDefault="00141C82">
      <w:pPr>
        <w:spacing w:before="60" w:after="60" w:line="240" w:lineRule="auto"/>
        <w:jc w:val="both"/>
        <w:rPr>
          <w:b/>
        </w:rPr>
      </w:pPr>
      <w:bookmarkStart w:id="6" w:name="_heading=h.2et92p0" w:colFirst="0" w:colLast="0"/>
      <w:bookmarkEnd w:id="6"/>
    </w:p>
    <w:tbl>
      <w:tblPr>
        <w:tblStyle w:val="a0"/>
        <w:tblW w:w="805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41"/>
        <w:gridCol w:w="567"/>
        <w:gridCol w:w="3742"/>
      </w:tblGrid>
      <w:tr w:rsidR="00141C82">
        <w:trPr>
          <w:jc w:val="center"/>
        </w:trPr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41C82" w:rsidRDefault="006A2824">
            <w:pPr>
              <w:spacing w:after="0"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</w:t>
            </w:r>
          </w:p>
        </w:tc>
        <w:tc>
          <w:tcPr>
            <w:tcW w:w="567" w:type="dxa"/>
          </w:tcPr>
          <w:p w:rsidR="00141C82" w:rsidRDefault="00141C82">
            <w:pPr>
              <w:spacing w:after="0"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41C82" w:rsidRDefault="006A2824">
            <w:pPr>
              <w:spacing w:after="0"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</w:t>
            </w:r>
          </w:p>
        </w:tc>
      </w:tr>
      <w:tr w:rsidR="00141C82">
        <w:trPr>
          <w:jc w:val="center"/>
        </w:trPr>
        <w:tc>
          <w:tcPr>
            <w:tcW w:w="37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41C82" w:rsidRDefault="006A2824">
            <w:pPr>
              <w:spacing w:after="0"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:rsidR="00141C82" w:rsidRDefault="00141C82">
            <w:pPr>
              <w:spacing w:after="0"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41C82" w:rsidRDefault="006A2824">
            <w:pPr>
              <w:spacing w:after="0"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 VERBALIZZANTE</w:t>
            </w:r>
          </w:p>
        </w:tc>
      </w:tr>
    </w:tbl>
    <w:p w:rsidR="00141C82" w:rsidRDefault="006A2824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bookmarkStart w:id="7" w:name="_heading=h.tyjcwt" w:colFirst="0" w:colLast="0"/>
      <w:bookmarkEnd w:id="7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Allegati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0" w:line="32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  PEI provvisorio </w:t>
      </w:r>
    </w:p>
    <w:p w:rsidR="00141C82" w:rsidRDefault="006A2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60" w:line="240" w:lineRule="auto"/>
        <w:ind w:left="425" w:hanging="425"/>
        <w:jc w:val="both"/>
      </w:pPr>
      <w:bookmarkStart w:id="8" w:name="_heading=h.3dy6vkm" w:colFirst="0" w:colLast="0"/>
      <w:bookmarkEnd w:id="8"/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  Altro </w:t>
      </w:r>
    </w:p>
    <w:sectPr w:rsidR="00141C8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A57"/>
    <w:multiLevelType w:val="multilevel"/>
    <w:tmpl w:val="31A87A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5D7F5B"/>
    <w:multiLevelType w:val="multilevel"/>
    <w:tmpl w:val="1E8E7AD0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E283576"/>
    <w:multiLevelType w:val="multilevel"/>
    <w:tmpl w:val="6C22D6EA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41C82"/>
    <w:rsid w:val="00141C82"/>
    <w:rsid w:val="006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937"/>
    <w:rPr>
      <w:rFonts w:asciiTheme="minorHAnsi" w:eastAsiaTheme="minorEastAsia" w:hAnsiTheme="minorHAnsi" w:cstheme="minorBidi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uiPriority w:val="20"/>
    <w:qFormat/>
    <w:rsid w:val="00CD26FD"/>
    <w:rPr>
      <w:i/>
      <w:iCs/>
    </w:rPr>
  </w:style>
  <w:style w:type="paragraph" w:styleId="Paragrafoelenco">
    <w:name w:val="List Paragraph"/>
    <w:basedOn w:val="Normale"/>
    <w:uiPriority w:val="34"/>
    <w:qFormat/>
    <w:rsid w:val="00AD393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393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3937"/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AD3937"/>
    <w:rPr>
      <w:b/>
      <w:bCs/>
      <w:smallCaps/>
      <w:color w:val="ED7D31" w:themeColor="accent2"/>
      <w:spacing w:val="5"/>
      <w:u w:val="single"/>
    </w:rPr>
  </w:style>
  <w:style w:type="table" w:styleId="Grigliatabella">
    <w:name w:val="Table Grid"/>
    <w:basedOn w:val="Tabellanormale"/>
    <w:uiPriority w:val="59"/>
    <w:rsid w:val="00AD393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824"/>
    <w:rPr>
      <w:rFonts w:ascii="Tahoma" w:eastAsiaTheme="minorEastAs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A2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937"/>
    <w:rPr>
      <w:rFonts w:asciiTheme="minorHAnsi" w:eastAsiaTheme="minorEastAsia" w:hAnsiTheme="minorHAnsi" w:cstheme="minorBidi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uiPriority w:val="20"/>
    <w:qFormat/>
    <w:rsid w:val="00CD26FD"/>
    <w:rPr>
      <w:i/>
      <w:iCs/>
    </w:rPr>
  </w:style>
  <w:style w:type="paragraph" w:styleId="Paragrafoelenco">
    <w:name w:val="List Paragraph"/>
    <w:basedOn w:val="Normale"/>
    <w:uiPriority w:val="34"/>
    <w:qFormat/>
    <w:rsid w:val="00AD393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393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3937"/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AD3937"/>
    <w:rPr>
      <w:b/>
      <w:bCs/>
      <w:smallCaps/>
      <w:color w:val="ED7D31" w:themeColor="accent2"/>
      <w:spacing w:val="5"/>
      <w:u w:val="single"/>
    </w:rPr>
  </w:style>
  <w:style w:type="table" w:styleId="Grigliatabella">
    <w:name w:val="Table Grid"/>
    <w:basedOn w:val="Tabellanormale"/>
    <w:uiPriority w:val="59"/>
    <w:rsid w:val="00AD393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824"/>
    <w:rPr>
      <w:rFonts w:ascii="Tahoma" w:eastAsiaTheme="minorEastAs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A2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TRIS00600N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is006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juPxYPv7qLijxrQKoPJVu1AF7g==">CgMxLjAyCGguZ2pkZ3hzMgloLjMwajB6bGwyCWguMWZvYjl0ZTIJaC4zem55c2g3MgloLjJldDkycDAyCGgudHlqY3d0MgloLjNkeTZ2a204AHIhMS1CR0pEVHctNGZaQmtRVGZyZl9GNmttRmJ2T05LTkFQ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carla.daniele58@outlook.it</dc:creator>
  <cp:lastModifiedBy>Utente</cp:lastModifiedBy>
  <cp:revision>2</cp:revision>
  <dcterms:created xsi:type="dcterms:W3CDTF">2024-01-12T13:18:00Z</dcterms:created>
  <dcterms:modified xsi:type="dcterms:W3CDTF">2024-01-12T13:18:00Z</dcterms:modified>
</cp:coreProperties>
</file>