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0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304800</wp:posOffset>
            </wp:positionH>
            <wp:positionV relativeFrom="paragraph">
              <wp:posOffset>0</wp:posOffset>
            </wp:positionV>
            <wp:extent cx="1755775" cy="1170305"/>
            <wp:effectExtent b="0" l="0" r="0" t="0"/>
            <wp:wrapSquare wrapText="bothSides" distB="0" distT="0" distL="114300" distR="114300"/>
            <wp:docPr id="490"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55775" cy="1170305"/>
                    </a:xfrm>
                    <a:prstGeom prst="rect"/>
                    <a:ln/>
                  </pic:spPr>
                </pic:pic>
              </a:graphicData>
            </a:graphic>
          </wp:anchor>
        </w:drawing>
      </w:r>
    </w:p>
    <w:p w:rsidR="00000000" w:rsidDel="00000000" w:rsidP="00000000" w:rsidRDefault="00000000" w:rsidRPr="00000000" w14:paraId="00000002">
      <w:pPr>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-444499</wp:posOffset>
                </wp:positionV>
                <wp:extent cx="407035" cy="20144105"/>
                <wp:effectExtent b="0" l="0" r="0" t="0"/>
                <wp:wrapNone/>
                <wp:docPr id="488" name=""/>
                <a:graphic>
                  <a:graphicData uri="http://schemas.microsoft.com/office/word/2010/wordprocessingShape">
                    <wps:wsp>
                      <wps:cNvSpPr/>
                      <wps:cNvPr id="2" name="Shape 2"/>
                      <wps:spPr>
                        <a:xfrm>
                          <a:off x="5156770" y="0"/>
                          <a:ext cx="378460" cy="7560000"/>
                        </a:xfrm>
                        <a:prstGeom prst="rect">
                          <a:avLst/>
                        </a:prstGeom>
                        <a:solidFill>
                          <a:srgbClr val="44546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-444499</wp:posOffset>
                </wp:positionV>
                <wp:extent cx="407035" cy="20144105"/>
                <wp:effectExtent b="0" l="0" r="0" t="0"/>
                <wp:wrapNone/>
                <wp:docPr id="48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407035" cy="20144105"/>
                        </a:xfrm>
                        <a:prstGeom prst="rect"/>
                        <a:ln/>
                      </pic:spPr>
                    </pic:pic>
                  </a:graphicData>
                </a:graphic>
              </wp:anchor>
            </w:drawing>
          </mc:Fallback>
        </mc:AlternateConten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4448175</wp:posOffset>
            </wp:positionH>
            <wp:positionV relativeFrom="paragraph">
              <wp:posOffset>6985</wp:posOffset>
            </wp:positionV>
            <wp:extent cx="672414" cy="651510"/>
            <wp:effectExtent b="0" l="0" r="0" t="0"/>
            <wp:wrapNone/>
            <wp:docPr descr="MIUR" id="492" name="image1.png"/>
            <a:graphic>
              <a:graphicData uri="http://schemas.openxmlformats.org/drawingml/2006/picture">
                <pic:pic>
                  <pic:nvPicPr>
                    <pic:cNvPr descr="MIUR" id="0" name="image1.png"/>
                    <pic:cNvPicPr preferRelativeResize="0"/>
                  </pic:nvPicPr>
                  <pic:blipFill>
                    <a:blip r:embed="rId10"/>
                    <a:srcRect b="0" l="0" r="0" t="0"/>
                    <a:stretch>
                      <a:fillRect/>
                    </a:stretch>
                  </pic:blipFill>
                  <pic:spPr>
                    <a:xfrm>
                      <a:off x="0" y="0"/>
                      <a:ext cx="672414" cy="651510"/>
                    </a:xfrm>
                    <a:prstGeom prst="rect"/>
                    <a:ln/>
                  </pic:spPr>
                </pic:pic>
              </a:graphicData>
            </a:graphic>
          </wp:anchor>
        </w:drawing>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603375" cy="457200"/>
            <wp:effectExtent b="0" l="0" r="0" t="0"/>
            <wp:docPr id="49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603375"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tabs>
          <w:tab w:val="left" w:leader="none" w:pos="9781"/>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tabs>
          <w:tab w:val="left" w:leader="none" w:pos="9781"/>
        </w:tabs>
        <w:jc w:val="center"/>
        <w:rPr>
          <w:rFonts w:ascii="Overlock" w:cs="Overlock" w:eastAsia="Overlock" w:hAnsi="Overlock"/>
          <w:b w:val="1"/>
          <w:color w:val="002060"/>
          <w:sz w:val="112"/>
          <w:szCs w:val="11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736600</wp:posOffset>
                </wp:positionV>
                <wp:extent cx="5727700" cy="1346200"/>
                <wp:effectExtent b="0" l="0" r="0" t="0"/>
                <wp:wrapNone/>
                <wp:docPr id="489" name=""/>
                <a:graphic>
                  <a:graphicData uri="http://schemas.microsoft.com/office/word/2010/wordprocessingShape">
                    <wps:wsp>
                      <wps:cNvSpPr/>
                      <wps:cNvPr id="3" name="Shape 3"/>
                      <wps:spPr>
                        <a:xfrm>
                          <a:off x="2488500" y="3113250"/>
                          <a:ext cx="5715000" cy="1333500"/>
                        </a:xfrm>
                        <a:prstGeom prst="homePlate">
                          <a:avLst>
                            <a:gd fmla="val 34295" name="adj"/>
                          </a:avLst>
                        </a:prstGeom>
                        <a:solidFill>
                          <a:srgbClr val="DEEAF6"/>
                        </a:solidFill>
                        <a:ln cap="flat" cmpd="sng" w="12700">
                          <a:solidFill>
                            <a:srgbClr val="00206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1f3864"/>
                                <w:sz w:val="48"/>
                                <w:vertAlign w:val="baseline"/>
                              </w:rPr>
                              <w:t xml:space="preserve">PROTOCOLLO</w:t>
                            </w:r>
                            <w:r w:rsidDel="00000000" w:rsidR="00000000" w:rsidRPr="00000000">
                              <w:rPr>
                                <w:rFonts w:ascii="Calibri" w:cs="Calibri" w:eastAsia="Calibri" w:hAnsi="Calibri"/>
                                <w:b w:val="1"/>
                                <w:i w:val="0"/>
                                <w:smallCaps w:val="0"/>
                                <w:strike w:val="0"/>
                                <w:color w:val="1f3864"/>
                                <w:sz w:val="24"/>
                                <w:vertAlign w:val="baseline"/>
                              </w:rPr>
                              <w:t xml:space="preserve"> </w:t>
                            </w:r>
                            <w:r w:rsidDel="00000000" w:rsidR="00000000" w:rsidRPr="00000000">
                              <w:rPr>
                                <w:rFonts w:ascii="Calibri" w:cs="Calibri" w:eastAsia="Calibri" w:hAnsi="Calibri"/>
                                <w:b w:val="1"/>
                                <w:i w:val="0"/>
                                <w:smallCaps w:val="0"/>
                                <w:strike w:val="0"/>
                                <w:color w:val="1f3864"/>
                                <w:sz w:val="48"/>
                                <w:vertAlign w:val="baseline"/>
                              </w:rPr>
                              <w:t xml:space="preserve">ALUNNI CON BES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1f3864"/>
                                <w:sz w:val="48"/>
                                <w:vertAlign w:val="baseline"/>
                              </w:rPr>
                            </w:r>
                            <w:r w:rsidDel="00000000" w:rsidR="00000000" w:rsidRPr="00000000">
                              <w:rPr>
                                <w:rFonts w:ascii="Calibri" w:cs="Calibri" w:eastAsia="Calibri" w:hAnsi="Calibri"/>
                                <w:b w:val="0"/>
                                <w:i w:val="0"/>
                                <w:smallCaps w:val="0"/>
                                <w:strike w:val="0"/>
                                <w:color w:val="1f3864"/>
                                <w:sz w:val="24"/>
                                <w:vertAlign w:val="baseline"/>
                              </w:rPr>
                              <w:t xml:space="preserve">DSA, DISTURBI EVOLUTIVI 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f3864"/>
                                <w:sz w:val="24"/>
                                <w:vertAlign w:val="baseline"/>
                              </w:rPr>
                            </w:r>
                            <w:r w:rsidDel="00000000" w:rsidR="00000000" w:rsidRPr="00000000">
                              <w:rPr>
                                <w:rFonts w:ascii="Calibri" w:cs="Calibri" w:eastAsia="Calibri" w:hAnsi="Calibri"/>
                                <w:b w:val="0"/>
                                <w:i w:val="0"/>
                                <w:smallCaps w:val="0"/>
                                <w:strike w:val="0"/>
                                <w:color w:val="1f3864"/>
                                <w:sz w:val="24"/>
                                <w:vertAlign w:val="baseline"/>
                              </w:rPr>
                              <w:t xml:space="preserve">SVANTAGGIO SOCIOECONOMICO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f3864"/>
                                <w:sz w:val="24"/>
                                <w:vertAlign w:val="baseline"/>
                              </w:rPr>
                            </w:r>
                            <w:r w:rsidDel="00000000" w:rsidR="00000000" w:rsidRPr="00000000">
                              <w:rPr>
                                <w:rFonts w:ascii="Calibri" w:cs="Calibri" w:eastAsia="Calibri" w:hAnsi="Calibri"/>
                                <w:b w:val="0"/>
                                <w:i w:val="0"/>
                                <w:smallCaps w:val="0"/>
                                <w:strike w:val="0"/>
                                <w:color w:val="1f3864"/>
                                <w:sz w:val="24"/>
                                <w:vertAlign w:val="baseline"/>
                              </w:rPr>
                              <w:t xml:space="preserve">LINGUISTICO e CULTURALE</w:t>
                            </w:r>
                          </w:p>
                        </w:txbxContent>
                      </wps:txbx>
                      <wps:bodyPr anchorCtr="0" anchor="ctr" bIns="0" lIns="91425" spcFirstLastPara="1" rIns="18287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736600</wp:posOffset>
                </wp:positionV>
                <wp:extent cx="5727700" cy="1346200"/>
                <wp:effectExtent b="0" l="0" r="0" t="0"/>
                <wp:wrapNone/>
                <wp:docPr id="489"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727700" cy="1346200"/>
                        </a:xfrm>
                        <a:prstGeom prst="rect"/>
                        <a:ln/>
                      </pic:spPr>
                    </pic:pic>
                  </a:graphicData>
                </a:graphic>
              </wp:anchor>
            </w:drawing>
          </mc:Fallback>
        </mc:AlternateConten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b w:val="1"/>
          <w:color w:val="000000"/>
          <w:sz w:val="28"/>
          <w:szCs w:val="28"/>
        </w:rPr>
      </w:pPr>
      <w:r w:rsidDel="00000000" w:rsidR="00000000" w:rsidRPr="00000000">
        <w:rPr>
          <w:rtl w:val="0"/>
        </w:rPr>
      </w:r>
    </w:p>
    <w:p w:rsidR="00000000" w:rsidDel="00000000" w:rsidP="00000000" w:rsidRDefault="00000000" w:rsidRPr="00000000" w14:paraId="00000012">
      <w:pPr>
        <w:rPr>
          <w:b w:val="1"/>
          <w:color w:val="000000"/>
          <w:sz w:val="28"/>
          <w:szCs w:val="28"/>
        </w:rPr>
      </w:pPr>
      <w:r w:rsidDel="00000000" w:rsidR="00000000" w:rsidRPr="00000000">
        <w:rPr>
          <w:rtl w:val="0"/>
        </w:rPr>
      </w:r>
    </w:p>
    <w:p w:rsidR="00000000" w:rsidDel="00000000" w:rsidP="00000000" w:rsidRDefault="00000000" w:rsidRPr="00000000" w14:paraId="00000013">
      <w:pPr>
        <w:rPr>
          <w:b w:val="1"/>
          <w:color w:val="000000"/>
          <w:sz w:val="28"/>
          <w:szCs w:val="28"/>
        </w:rPr>
      </w:pPr>
      <w:r w:rsidDel="00000000" w:rsidR="00000000" w:rsidRPr="00000000">
        <w:rPr>
          <w:rtl w:val="0"/>
        </w:rPr>
      </w:r>
    </w:p>
    <w:p w:rsidR="00000000" w:rsidDel="00000000" w:rsidP="00000000" w:rsidRDefault="00000000" w:rsidRPr="00000000" w14:paraId="00000014">
      <w:pPr>
        <w:rPr>
          <w:b w:val="1"/>
          <w:color w:val="000000"/>
          <w:sz w:val="28"/>
          <w:szCs w:val="28"/>
        </w:rPr>
      </w:pPr>
      <w:r w:rsidDel="00000000" w:rsidR="00000000" w:rsidRPr="00000000">
        <w:rPr>
          <w:rtl w:val="0"/>
        </w:rPr>
      </w:r>
    </w:p>
    <w:p w:rsidR="00000000" w:rsidDel="00000000" w:rsidP="00000000" w:rsidRDefault="00000000" w:rsidRPr="00000000" w14:paraId="00000015">
      <w:pPr>
        <w:rPr>
          <w:b w:val="1"/>
          <w:color w:val="000000"/>
          <w:sz w:val="28"/>
          <w:szCs w:val="28"/>
        </w:rPr>
      </w:pPr>
      <w:r w:rsidDel="00000000" w:rsidR="00000000" w:rsidRPr="00000000">
        <w:rPr>
          <w:rtl w:val="0"/>
        </w:rPr>
      </w:r>
    </w:p>
    <w:p w:rsidR="00000000" w:rsidDel="00000000" w:rsidP="00000000" w:rsidRDefault="00000000" w:rsidRPr="00000000" w14:paraId="00000016">
      <w:pPr>
        <w:rPr>
          <w:b w:val="1"/>
          <w:color w:val="000000"/>
          <w:sz w:val="28"/>
          <w:szCs w:val="28"/>
        </w:rPr>
      </w:pPr>
      <w:r w:rsidDel="00000000" w:rsidR="00000000" w:rsidRPr="00000000">
        <w:rPr>
          <w:rtl w:val="0"/>
        </w:rPr>
      </w:r>
    </w:p>
    <w:p w:rsidR="00000000" w:rsidDel="00000000" w:rsidP="00000000" w:rsidRDefault="00000000" w:rsidRPr="00000000" w14:paraId="00000017">
      <w:pPr>
        <w:rPr>
          <w:b w:val="1"/>
          <w:color w:val="1f3864"/>
          <w:sz w:val="28"/>
          <w:szCs w:val="28"/>
        </w:rPr>
      </w:pPr>
      <w:bookmarkStart w:colFirst="0" w:colLast="0" w:name="_heading=h.gjdgxs" w:id="0"/>
      <w:bookmarkEnd w:id="0"/>
      <w:r w:rsidDel="00000000" w:rsidR="00000000" w:rsidRPr="00000000">
        <w:rPr>
          <w:b w:val="1"/>
          <w:color w:val="1f3864"/>
          <w:sz w:val="28"/>
          <w:szCs w:val="28"/>
          <w:rtl w:val="0"/>
        </w:rPr>
        <w:t xml:space="preserve">SCUOLA SECONDARIA DI I e II GRADO</w:t>
      </w:r>
    </w:p>
    <w:p w:rsidR="00000000" w:rsidDel="00000000" w:rsidP="00000000" w:rsidRDefault="00000000" w:rsidRPr="00000000" w14:paraId="00000018">
      <w:pPr>
        <w:rPr>
          <w:b w:val="1"/>
          <w:color w:val="1f3864"/>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leader="none" w:pos="5419"/>
        </w:tabs>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tabs>
          <w:tab w:val="left" w:leader="none" w:pos="5419"/>
        </w:tabs>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tabs>
          <w:tab w:val="left" w:leader="none" w:pos="5419"/>
        </w:tabs>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tabs>
          <w:tab w:val="left" w:leader="none" w:pos="5419"/>
        </w:tabs>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tabs>
          <w:tab w:val="left" w:leader="none" w:pos="5419"/>
        </w:tabs>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tabs>
          <w:tab w:val="left" w:leader="none" w:pos="5419"/>
        </w:tabs>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tabs>
          <w:tab w:val="left" w:leader="none" w:pos="5419"/>
        </w:tabs>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tabs>
          <w:tab w:val="left" w:leader="none" w:pos="5419"/>
        </w:tabs>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tabs>
          <w:tab w:val="left" w:leader="none" w:pos="5419"/>
        </w:tabs>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tabs>
          <w:tab w:val="left" w:leader="none" w:pos="5419"/>
        </w:tabs>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tabs>
          <w:tab w:val="left" w:leader="none" w:pos="5419"/>
        </w:tabs>
        <w:jc w:val="right"/>
        <w:rPr>
          <w:b w:val="1"/>
          <w:color w:val="1f3864"/>
          <w:sz w:val="32"/>
          <w:szCs w:val="32"/>
        </w:rPr>
      </w:pPr>
      <w:r w:rsidDel="00000000" w:rsidR="00000000" w:rsidRPr="00000000">
        <w:rPr>
          <w:b w:val="1"/>
          <w:color w:val="1f3864"/>
          <w:sz w:val="32"/>
          <w:szCs w:val="32"/>
          <w:rtl w:val="0"/>
        </w:rPr>
        <w:t xml:space="preserve">Anno Scolastico 2023-2024</w:t>
      </w:r>
    </w:p>
    <w:p w:rsidR="00000000" w:rsidDel="00000000" w:rsidP="00000000" w:rsidRDefault="00000000" w:rsidRPr="00000000" w14:paraId="00000029">
      <w:pPr>
        <w:tabs>
          <w:tab w:val="left" w:leader="none" w:pos="5419"/>
        </w:tabs>
        <w:jc w:val="right"/>
        <w:rPr>
          <w:color w:val="1f3864"/>
          <w:sz w:val="32"/>
          <w:szCs w:val="32"/>
        </w:rPr>
      </w:pPr>
      <w:r w:rsidDel="00000000" w:rsidR="00000000" w:rsidRPr="00000000">
        <w:rPr>
          <w:rtl w:val="0"/>
        </w:rPr>
      </w:r>
    </w:p>
    <w:p w:rsidR="00000000" w:rsidDel="00000000" w:rsidP="00000000" w:rsidRDefault="00000000" w:rsidRPr="00000000" w14:paraId="0000002A">
      <w:pPr>
        <w:tabs>
          <w:tab w:val="left" w:leader="none" w:pos="5419"/>
        </w:tabs>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tabs>
          <w:tab w:val="left" w:leader="none" w:pos="5419"/>
        </w:tabs>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tabs>
          <w:tab w:val="left" w:leader="none" w:pos="5419"/>
        </w:tabs>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tabs>
          <w:tab w:val="left" w:leader="none" w:pos="5419"/>
        </w:tabs>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tabs>
          <w:tab w:val="left" w:leader="none" w:pos="5419"/>
        </w:tabs>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10"/>
        </w:numPr>
        <w:ind w:left="720" w:hanging="360"/>
        <w:jc w:val="both"/>
        <w:rPr>
          <w:b w:val="1"/>
          <w:sz w:val="36"/>
          <w:szCs w:val="36"/>
        </w:rPr>
      </w:pPr>
      <w:r w:rsidDel="00000000" w:rsidR="00000000" w:rsidRPr="00000000">
        <w:rPr>
          <w:b w:val="1"/>
          <w:sz w:val="36"/>
          <w:szCs w:val="36"/>
          <w:rtl w:val="0"/>
        </w:rPr>
        <w:t xml:space="preserve">CLASSIFICAZIONE ALUNNI CON BES</w:t>
      </w:r>
    </w:p>
    <w:p w:rsidR="00000000" w:rsidDel="00000000" w:rsidP="00000000" w:rsidRDefault="00000000" w:rsidRPr="00000000" w14:paraId="00000030">
      <w:pPr>
        <w:jc w:val="both"/>
        <w:rPr>
          <w:b w:val="1"/>
          <w:i w:val="1"/>
          <w:sz w:val="24"/>
          <w:szCs w:val="24"/>
        </w:rPr>
      </w:pPr>
      <w:r w:rsidDel="00000000" w:rsidR="00000000" w:rsidRPr="00000000">
        <w:rPr>
          <w:rtl w:val="0"/>
        </w:rPr>
      </w:r>
    </w:p>
    <w:p w:rsidR="00000000" w:rsidDel="00000000" w:rsidP="00000000" w:rsidRDefault="00000000" w:rsidRPr="00000000" w14:paraId="00000031">
      <w:pPr>
        <w:spacing w:line="360" w:lineRule="auto"/>
        <w:jc w:val="both"/>
        <w:rPr/>
      </w:pPr>
      <w:r w:rsidDel="00000000" w:rsidR="00000000" w:rsidRPr="00000000">
        <w:rPr>
          <w:b w:val="1"/>
          <w:sz w:val="24"/>
          <w:szCs w:val="24"/>
          <w:rtl w:val="0"/>
        </w:rPr>
        <w:t xml:space="preserve">NORMATIVA DI RIFERIMENTO: </w:t>
      </w:r>
      <w:r w:rsidDel="00000000" w:rsidR="00000000" w:rsidRPr="00000000">
        <w:rPr>
          <w:rtl w:val="0"/>
        </w:rPr>
      </w:r>
    </w:p>
    <w:p w:rsidR="00000000" w:rsidDel="00000000" w:rsidP="00000000" w:rsidRDefault="00000000" w:rsidRPr="00000000" w14:paraId="00000032">
      <w:pPr>
        <w:numPr>
          <w:ilvl w:val="0"/>
          <w:numId w:val="4"/>
        </w:numPr>
        <w:spacing w:line="360" w:lineRule="auto"/>
        <w:ind w:left="720" w:hanging="360"/>
        <w:jc w:val="both"/>
        <w:rPr>
          <w:sz w:val="24"/>
          <w:szCs w:val="24"/>
        </w:rPr>
      </w:pPr>
      <w:r w:rsidDel="00000000" w:rsidR="00000000" w:rsidRPr="00000000">
        <w:rPr>
          <w:sz w:val="24"/>
          <w:szCs w:val="24"/>
          <w:rtl w:val="0"/>
        </w:rPr>
        <w:t xml:space="preserve">Legge n. 170 dell’8 ottobre 2010 – Norme in materia di DSA in ambito scolastico</w:t>
      </w:r>
    </w:p>
    <w:p w:rsidR="00000000" w:rsidDel="00000000" w:rsidP="00000000" w:rsidRDefault="00000000" w:rsidRPr="00000000" w14:paraId="00000033">
      <w:pPr>
        <w:numPr>
          <w:ilvl w:val="0"/>
          <w:numId w:val="4"/>
        </w:numPr>
        <w:spacing w:line="360" w:lineRule="auto"/>
        <w:ind w:left="720" w:hanging="360"/>
        <w:jc w:val="both"/>
        <w:rPr>
          <w:sz w:val="24"/>
          <w:szCs w:val="24"/>
        </w:rPr>
      </w:pPr>
      <w:r w:rsidDel="00000000" w:rsidR="00000000" w:rsidRPr="00000000">
        <w:rPr>
          <w:sz w:val="24"/>
          <w:szCs w:val="24"/>
          <w:rtl w:val="0"/>
        </w:rPr>
        <w:t xml:space="preserve">Decreto MIUR n. 5669 del 12 luglio 2011 e Linee guida per il diritto allo studio degli alunni e degli studenti DSA allegate al DM 5669/2011</w:t>
      </w:r>
    </w:p>
    <w:p w:rsidR="00000000" w:rsidDel="00000000" w:rsidP="00000000" w:rsidRDefault="00000000" w:rsidRPr="00000000" w14:paraId="00000034">
      <w:pPr>
        <w:numPr>
          <w:ilvl w:val="0"/>
          <w:numId w:val="4"/>
        </w:numPr>
        <w:spacing w:line="360" w:lineRule="auto"/>
        <w:ind w:left="720" w:hanging="360"/>
        <w:jc w:val="both"/>
        <w:rPr>
          <w:sz w:val="24"/>
          <w:szCs w:val="24"/>
        </w:rPr>
      </w:pPr>
      <w:r w:rsidDel="00000000" w:rsidR="00000000" w:rsidRPr="00000000">
        <w:rPr>
          <w:sz w:val="24"/>
          <w:szCs w:val="24"/>
          <w:rtl w:val="0"/>
        </w:rPr>
        <w:t xml:space="preserve">Direttiva MIUR del 27 dicembre 2012 – Strumenti d’intervento per alunni BES e organizzazione territoriale per l’inclusione scolastica</w:t>
      </w:r>
    </w:p>
    <w:p w:rsidR="00000000" w:rsidDel="00000000" w:rsidP="00000000" w:rsidRDefault="00000000" w:rsidRPr="00000000" w14:paraId="00000035">
      <w:pPr>
        <w:numPr>
          <w:ilvl w:val="0"/>
          <w:numId w:val="4"/>
        </w:numPr>
        <w:spacing w:line="360" w:lineRule="auto"/>
        <w:ind w:left="720" w:hanging="360"/>
        <w:jc w:val="both"/>
        <w:rPr>
          <w:sz w:val="24"/>
          <w:szCs w:val="24"/>
        </w:rPr>
      </w:pPr>
      <w:r w:rsidDel="00000000" w:rsidR="00000000" w:rsidRPr="00000000">
        <w:rPr>
          <w:sz w:val="24"/>
          <w:szCs w:val="24"/>
          <w:rtl w:val="0"/>
        </w:rPr>
        <w:t xml:space="preserve">Circolare MIUR n. 8 del 6 marzo 2013 – Indicazioni operative alunni BES.</w:t>
      </w:r>
    </w:p>
    <w:p w:rsidR="00000000" w:rsidDel="00000000" w:rsidP="00000000" w:rsidRDefault="00000000" w:rsidRPr="00000000" w14:paraId="00000036">
      <w:pPr>
        <w:numPr>
          <w:ilvl w:val="0"/>
          <w:numId w:val="4"/>
        </w:numPr>
        <w:spacing w:line="360" w:lineRule="auto"/>
        <w:ind w:left="720" w:hanging="360"/>
        <w:jc w:val="both"/>
        <w:rPr>
          <w:sz w:val="24"/>
          <w:szCs w:val="24"/>
        </w:rPr>
      </w:pPr>
      <w:r w:rsidDel="00000000" w:rsidR="00000000" w:rsidRPr="00000000">
        <w:rPr>
          <w:sz w:val="24"/>
          <w:szCs w:val="24"/>
          <w:rtl w:val="0"/>
        </w:rPr>
        <w:t xml:space="preserve">O.M. 52 del 03/03/2021 Esami di Stato nel primo ciclo di istruzione per l’anno scolastico 2020/2021</w:t>
      </w:r>
    </w:p>
    <w:p w:rsidR="00000000" w:rsidDel="00000000" w:rsidP="00000000" w:rsidRDefault="00000000" w:rsidRPr="00000000" w14:paraId="00000037">
      <w:pPr>
        <w:numPr>
          <w:ilvl w:val="0"/>
          <w:numId w:val="4"/>
        </w:numPr>
        <w:spacing w:line="360" w:lineRule="auto"/>
        <w:ind w:left="720" w:hanging="360"/>
        <w:jc w:val="both"/>
        <w:rPr>
          <w:sz w:val="24"/>
          <w:szCs w:val="24"/>
        </w:rPr>
      </w:pPr>
      <w:r w:rsidDel="00000000" w:rsidR="00000000" w:rsidRPr="00000000">
        <w:rPr>
          <w:sz w:val="24"/>
          <w:szCs w:val="24"/>
          <w:rtl w:val="0"/>
        </w:rPr>
        <w:t xml:space="preserve">O. M.53 del 3/3/2021 Esami di Stato nel secondo ciclo di istruzione per l’anno scolastico 2020/2021.</w:t>
      </w:r>
    </w:p>
    <w:p w:rsidR="00000000" w:rsidDel="00000000" w:rsidP="00000000" w:rsidRDefault="00000000" w:rsidRPr="00000000" w14:paraId="00000038">
      <w:pPr>
        <w:spacing w:after="240" w:before="240" w:line="360" w:lineRule="auto"/>
        <w:ind w:right="-135"/>
        <w:jc w:val="both"/>
        <w:rPr>
          <w:sz w:val="24"/>
          <w:szCs w:val="24"/>
        </w:rPr>
      </w:pPr>
      <w:r w:rsidDel="00000000" w:rsidR="00000000" w:rsidRPr="00000000">
        <w:rPr>
          <w:sz w:val="24"/>
          <w:szCs w:val="24"/>
          <w:rtl w:val="0"/>
        </w:rPr>
        <w:t xml:space="preserve">Con il termine BES, Bisogni Educativi Speciali (in altri paesi europei SEN Special Educational Needs) ci si riferisce ad un’area dello svantaggio scolastico, più ampia di quella riferibile esplicitamente alla presenza di deficit e che comprende problematiche diverse. Vi sono comprese tre grandi sotto-categorie: quella della disabilità; quella dei disturbi evolutivi specifici e quella dello svantaggio socio-economico, linguistico, culturale.</w:t>
      </w:r>
    </w:p>
    <w:p w:rsidR="00000000" w:rsidDel="00000000" w:rsidP="00000000" w:rsidRDefault="00000000" w:rsidRPr="00000000" w14:paraId="00000039">
      <w:pPr>
        <w:spacing w:line="360" w:lineRule="auto"/>
        <w:jc w:val="both"/>
        <w:rPr>
          <w:sz w:val="24"/>
          <w:szCs w:val="24"/>
        </w:rPr>
      </w:pPr>
      <w:r w:rsidDel="00000000" w:rsidR="00000000" w:rsidRPr="00000000">
        <w:rPr>
          <w:rtl w:val="0"/>
        </w:rPr>
      </w:r>
    </w:p>
    <w:p w:rsidR="00000000" w:rsidDel="00000000" w:rsidP="00000000" w:rsidRDefault="00000000" w:rsidRPr="00000000" w14:paraId="0000003A">
      <w:pPr>
        <w:spacing w:line="360" w:lineRule="auto"/>
        <w:jc w:val="both"/>
        <w:rPr>
          <w:sz w:val="24"/>
          <w:szCs w:val="24"/>
        </w:rPr>
      </w:pPr>
      <w:r w:rsidDel="00000000" w:rsidR="00000000" w:rsidRPr="00000000">
        <w:rPr>
          <w:b w:val="1"/>
          <w:i w:val="1"/>
          <w:sz w:val="24"/>
          <w:szCs w:val="24"/>
          <w:rtl w:val="0"/>
        </w:rPr>
        <w:t xml:space="preserve">1.1-CERTIFICAZIONI D.S.A.</w:t>
      </w:r>
      <w:r w:rsidDel="00000000" w:rsidR="00000000" w:rsidRPr="00000000">
        <w:rPr>
          <w:rtl w:val="0"/>
        </w:rPr>
      </w:r>
    </w:p>
    <w:p w:rsidR="00000000" w:rsidDel="00000000" w:rsidP="00000000" w:rsidRDefault="00000000" w:rsidRPr="00000000" w14:paraId="0000003B">
      <w:pPr>
        <w:spacing w:line="360" w:lineRule="auto"/>
        <w:jc w:val="both"/>
        <w:rPr>
          <w:sz w:val="24"/>
          <w:szCs w:val="24"/>
        </w:rPr>
      </w:pPr>
      <w:r w:rsidDel="00000000" w:rsidR="00000000" w:rsidRPr="00000000">
        <w:rPr>
          <w:sz w:val="24"/>
          <w:szCs w:val="24"/>
          <w:rtl w:val="0"/>
        </w:rPr>
        <w:t xml:space="preserve">I principali Disturbi Specifici dell’Apprendimento: </w:t>
      </w:r>
      <w:r w:rsidDel="00000000" w:rsidR="00000000" w:rsidRPr="00000000">
        <w:rPr>
          <w:b w:val="1"/>
          <w:sz w:val="24"/>
          <w:szCs w:val="24"/>
          <w:rtl w:val="0"/>
        </w:rPr>
        <w:t xml:space="preserve">dislessia, disortografia, disgrafia e discalculia</w:t>
      </w:r>
      <w:r w:rsidDel="00000000" w:rsidR="00000000" w:rsidRPr="00000000">
        <w:rPr>
          <w:sz w:val="24"/>
          <w:szCs w:val="24"/>
          <w:rtl w:val="0"/>
        </w:rPr>
        <w:t xml:space="preserve">.</w:t>
      </w:r>
    </w:p>
    <w:p w:rsidR="00000000" w:rsidDel="00000000" w:rsidP="00000000" w:rsidRDefault="00000000" w:rsidRPr="00000000" w14:paraId="0000003C">
      <w:pPr>
        <w:spacing w:line="360" w:lineRule="auto"/>
        <w:jc w:val="both"/>
        <w:rPr>
          <w:sz w:val="24"/>
          <w:szCs w:val="24"/>
        </w:rPr>
      </w:pPr>
      <w:r w:rsidDel="00000000" w:rsidR="00000000" w:rsidRPr="00000000">
        <w:rPr>
          <w:sz w:val="24"/>
          <w:szCs w:val="24"/>
          <w:rtl w:val="0"/>
        </w:rPr>
        <w:t xml:space="preserve">Tali disturbi vengono diagnosticati da psicologi e/o neuropsichiatri (eventualmente da altre figure come, ad esempio, il logopedista, in base alla normativa regionale).</w:t>
      </w:r>
    </w:p>
    <w:p w:rsidR="00000000" w:rsidDel="00000000" w:rsidP="00000000" w:rsidRDefault="00000000" w:rsidRPr="00000000" w14:paraId="0000003D">
      <w:pPr>
        <w:spacing w:line="360" w:lineRule="auto"/>
        <w:jc w:val="both"/>
        <w:rPr>
          <w:sz w:val="24"/>
          <w:szCs w:val="24"/>
        </w:rPr>
      </w:pPr>
      <w:r w:rsidDel="00000000" w:rsidR="00000000" w:rsidRPr="00000000">
        <w:rPr>
          <w:sz w:val="24"/>
          <w:szCs w:val="24"/>
          <w:rtl w:val="0"/>
        </w:rPr>
        <w:t xml:space="preserve">La loro identificazione, e conseguente diagnosi, è sempre di pertinenza del settore sanitario pubblico, o di strutture sanitarie anche private accreditate.</w:t>
      </w:r>
    </w:p>
    <w:p w:rsidR="00000000" w:rsidDel="00000000" w:rsidP="00000000" w:rsidRDefault="00000000" w:rsidRPr="00000000" w14:paraId="0000003E">
      <w:pPr>
        <w:spacing w:line="360" w:lineRule="auto"/>
        <w:jc w:val="both"/>
        <w:rPr>
          <w:sz w:val="24"/>
          <w:szCs w:val="24"/>
        </w:rPr>
      </w:pPr>
      <w:r w:rsidDel="00000000" w:rsidR="00000000" w:rsidRPr="00000000">
        <w:rPr>
          <w:sz w:val="24"/>
          <w:szCs w:val="24"/>
          <w:rtl w:val="0"/>
        </w:rPr>
        <w:t xml:space="preserve">In tale contesto clinico si cercherà di individuare e comprendere le caratteristiche della persona (punti di forza e di debolezza, eventuali altre difficoltà associate) in base alle quali la scuola dovrà adottare le opportune strategie didattiche (inclusi quando necessario, strumenti compensativi e dispensativi, come previsto dalla L.170/2010) al fine di garantire ad ogni alunno il raggiungimento di risultati positivi, elaborando quindi un piano didattico personalizzato (PDP).</w:t>
      </w:r>
    </w:p>
    <w:p w:rsidR="00000000" w:rsidDel="00000000" w:rsidP="00000000" w:rsidRDefault="00000000" w:rsidRPr="00000000" w14:paraId="0000003F">
      <w:pPr>
        <w:spacing w:line="360" w:lineRule="auto"/>
        <w:jc w:val="both"/>
        <w:rPr>
          <w:sz w:val="24"/>
          <w:szCs w:val="24"/>
        </w:rPr>
      </w:pPr>
      <w:r w:rsidDel="00000000" w:rsidR="00000000" w:rsidRPr="00000000">
        <w:rPr>
          <w:sz w:val="24"/>
          <w:szCs w:val="24"/>
          <w:rtl w:val="0"/>
        </w:rPr>
        <w:t xml:space="preserve">Codici certificazione DSA:</w:t>
      </w:r>
    </w:p>
    <w:p w:rsidR="00000000" w:rsidDel="00000000" w:rsidP="00000000" w:rsidRDefault="00000000" w:rsidRPr="00000000" w14:paraId="00000040">
      <w:pPr>
        <w:numPr>
          <w:ilvl w:val="0"/>
          <w:numId w:val="17"/>
        </w:numPr>
        <w:spacing w:line="360" w:lineRule="auto"/>
        <w:ind w:left="720" w:hanging="360"/>
        <w:jc w:val="both"/>
        <w:rPr>
          <w:sz w:val="24"/>
          <w:szCs w:val="24"/>
        </w:rPr>
      </w:pPr>
      <w:r w:rsidDel="00000000" w:rsidR="00000000" w:rsidRPr="00000000">
        <w:rPr>
          <w:sz w:val="24"/>
          <w:szCs w:val="24"/>
          <w:rtl w:val="0"/>
        </w:rPr>
        <w:t xml:space="preserve">F81.0 Disturbo specifico della lettura </w:t>
      </w:r>
    </w:p>
    <w:p w:rsidR="00000000" w:rsidDel="00000000" w:rsidP="00000000" w:rsidRDefault="00000000" w:rsidRPr="00000000" w14:paraId="00000041">
      <w:pPr>
        <w:numPr>
          <w:ilvl w:val="0"/>
          <w:numId w:val="17"/>
        </w:numPr>
        <w:spacing w:line="360" w:lineRule="auto"/>
        <w:ind w:left="720" w:hanging="360"/>
        <w:jc w:val="both"/>
        <w:rPr>
          <w:sz w:val="24"/>
          <w:szCs w:val="24"/>
        </w:rPr>
      </w:pPr>
      <w:r w:rsidDel="00000000" w:rsidR="00000000" w:rsidRPr="00000000">
        <w:rPr>
          <w:sz w:val="24"/>
          <w:szCs w:val="24"/>
          <w:rtl w:val="0"/>
        </w:rPr>
        <w:t xml:space="preserve">F81.1 Disturbo specifico della compitazione (disortografia)</w:t>
      </w:r>
    </w:p>
    <w:p w:rsidR="00000000" w:rsidDel="00000000" w:rsidP="00000000" w:rsidRDefault="00000000" w:rsidRPr="00000000" w14:paraId="00000042">
      <w:pPr>
        <w:numPr>
          <w:ilvl w:val="0"/>
          <w:numId w:val="17"/>
        </w:numPr>
        <w:spacing w:line="360" w:lineRule="auto"/>
        <w:ind w:left="720" w:hanging="360"/>
        <w:jc w:val="both"/>
        <w:rPr>
          <w:sz w:val="24"/>
          <w:szCs w:val="24"/>
        </w:rPr>
      </w:pPr>
      <w:r w:rsidDel="00000000" w:rsidR="00000000" w:rsidRPr="00000000">
        <w:rPr>
          <w:sz w:val="24"/>
          <w:szCs w:val="24"/>
          <w:rtl w:val="0"/>
        </w:rPr>
        <w:t xml:space="preserve">F81.2 Discalculia</w:t>
      </w:r>
    </w:p>
    <w:p w:rsidR="00000000" w:rsidDel="00000000" w:rsidP="00000000" w:rsidRDefault="00000000" w:rsidRPr="00000000" w14:paraId="00000043">
      <w:pPr>
        <w:numPr>
          <w:ilvl w:val="0"/>
          <w:numId w:val="17"/>
        </w:numPr>
        <w:spacing w:line="360" w:lineRule="auto"/>
        <w:ind w:left="720" w:hanging="360"/>
        <w:jc w:val="both"/>
        <w:rPr>
          <w:sz w:val="24"/>
          <w:szCs w:val="24"/>
        </w:rPr>
      </w:pPr>
      <w:r w:rsidDel="00000000" w:rsidR="00000000" w:rsidRPr="00000000">
        <w:rPr>
          <w:sz w:val="24"/>
          <w:szCs w:val="24"/>
          <w:rtl w:val="0"/>
        </w:rPr>
        <w:t xml:space="preserve">F81.3 Disturbo misto </w:t>
      </w:r>
    </w:p>
    <w:p w:rsidR="00000000" w:rsidDel="00000000" w:rsidP="00000000" w:rsidRDefault="00000000" w:rsidRPr="00000000" w14:paraId="00000044">
      <w:pPr>
        <w:numPr>
          <w:ilvl w:val="0"/>
          <w:numId w:val="17"/>
        </w:numPr>
        <w:spacing w:line="360" w:lineRule="auto"/>
        <w:ind w:left="720" w:hanging="360"/>
        <w:jc w:val="both"/>
        <w:rPr>
          <w:sz w:val="24"/>
          <w:szCs w:val="24"/>
        </w:rPr>
      </w:pPr>
      <w:r w:rsidDel="00000000" w:rsidR="00000000" w:rsidRPr="00000000">
        <w:rPr>
          <w:sz w:val="24"/>
          <w:szCs w:val="24"/>
          <w:rtl w:val="0"/>
        </w:rPr>
        <w:t xml:space="preserve">F81.8 Disgrafia</w:t>
      </w:r>
    </w:p>
    <w:p w:rsidR="00000000" w:rsidDel="00000000" w:rsidP="00000000" w:rsidRDefault="00000000" w:rsidRPr="00000000" w14:paraId="00000045">
      <w:pPr>
        <w:numPr>
          <w:ilvl w:val="0"/>
          <w:numId w:val="17"/>
        </w:numPr>
        <w:spacing w:line="360" w:lineRule="auto"/>
        <w:ind w:left="720" w:hanging="360"/>
        <w:jc w:val="both"/>
        <w:rPr>
          <w:sz w:val="24"/>
          <w:szCs w:val="24"/>
        </w:rPr>
      </w:pPr>
      <w:r w:rsidDel="00000000" w:rsidR="00000000" w:rsidRPr="00000000">
        <w:rPr>
          <w:sz w:val="24"/>
          <w:szCs w:val="24"/>
          <w:rtl w:val="0"/>
        </w:rPr>
        <w:t xml:space="preserve">F81.9 Disturbo aspecifico delle abilità scolastiche (consultare pag. 4).</w:t>
      </w:r>
    </w:p>
    <w:p w:rsidR="00000000" w:rsidDel="00000000" w:rsidP="00000000" w:rsidRDefault="00000000" w:rsidRPr="00000000" w14:paraId="00000046">
      <w:pPr>
        <w:spacing w:line="360" w:lineRule="auto"/>
        <w:jc w:val="both"/>
        <w:rPr>
          <w:b w:val="1"/>
          <w:i w:val="1"/>
          <w:sz w:val="24"/>
          <w:szCs w:val="24"/>
        </w:rPr>
      </w:pPr>
      <w:r w:rsidDel="00000000" w:rsidR="00000000" w:rsidRPr="00000000">
        <w:rPr>
          <w:rtl w:val="0"/>
        </w:rPr>
      </w:r>
    </w:p>
    <w:p w:rsidR="00000000" w:rsidDel="00000000" w:rsidP="00000000" w:rsidRDefault="00000000" w:rsidRPr="00000000" w14:paraId="00000047">
      <w:pPr>
        <w:spacing w:line="360" w:lineRule="auto"/>
        <w:jc w:val="both"/>
        <w:rPr>
          <w:sz w:val="24"/>
          <w:szCs w:val="24"/>
        </w:rPr>
      </w:pPr>
      <w:r w:rsidDel="00000000" w:rsidR="00000000" w:rsidRPr="00000000">
        <w:rPr>
          <w:b w:val="1"/>
          <w:i w:val="1"/>
          <w:sz w:val="24"/>
          <w:szCs w:val="24"/>
          <w:rtl w:val="0"/>
        </w:rPr>
        <w:t xml:space="preserve">1.2-ALTRI TIPI DI CERTIFICAZIONI: DISTURBI EVOLUTIVI SPECIFICI</w:t>
      </w:r>
      <w:r w:rsidDel="00000000" w:rsidR="00000000" w:rsidRPr="00000000">
        <w:rPr>
          <w:rtl w:val="0"/>
        </w:rPr>
      </w:r>
    </w:p>
    <w:p w:rsidR="00000000" w:rsidDel="00000000" w:rsidP="00000000" w:rsidRDefault="00000000" w:rsidRPr="00000000" w14:paraId="00000048">
      <w:pPr>
        <w:spacing w:line="360" w:lineRule="auto"/>
        <w:jc w:val="both"/>
        <w:rPr>
          <w:sz w:val="24"/>
          <w:szCs w:val="24"/>
        </w:rPr>
      </w:pPr>
      <w:r w:rsidDel="00000000" w:rsidR="00000000" w:rsidRPr="00000000">
        <w:rPr>
          <w:sz w:val="24"/>
          <w:szCs w:val="24"/>
          <w:rtl w:val="0"/>
        </w:rPr>
        <w:t xml:space="preserve">L’acronimo BES, Bisogni Educativi Speciali, indica un’area molto più ampia di quella riferibile esplicitamente alla presenza di deficit (legge 104) o disturbi specifici di apprendimento (DSA, legge n.170/2010). La Normativa richiama l’attenzione della scuola ad una ampia gamma di situazioni che richiedono capacità di lettura pedagogica, di analisi e di specifici interventi. Non è possibile compilare un elenco esaustivo di tali situazioni, tuttavia possono essere di aiuto la descrizione delle tipologie di BES presenti nella Direttiva e nella Circolare Ministeriale del 27/12/2012 come punto di partenza per una prima analisi delle difficoltà, al fine di orientare i docenti sia per un’interpretazione più attenta dei bisogni degli alunni, sia nei casi di una nuova segnalazione di studenti con BES.</w:t>
      </w:r>
    </w:p>
    <w:p w:rsidR="00000000" w:rsidDel="00000000" w:rsidP="00000000" w:rsidRDefault="00000000" w:rsidRPr="00000000" w14:paraId="00000049">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4A">
      <w:pPr>
        <w:spacing w:line="360" w:lineRule="auto"/>
        <w:jc w:val="both"/>
        <w:rPr>
          <w:b w:val="1"/>
          <w:sz w:val="24"/>
          <w:szCs w:val="24"/>
        </w:rPr>
      </w:pPr>
      <w:r w:rsidDel="00000000" w:rsidR="00000000" w:rsidRPr="00000000">
        <w:rPr>
          <w:b w:val="1"/>
          <w:sz w:val="24"/>
          <w:szCs w:val="24"/>
          <w:rtl w:val="0"/>
        </w:rPr>
        <w:t xml:space="preserve">Quadro delle principali situazioni di alunni con BES individuate nella Direttiva Ministeriale:</w:t>
      </w:r>
    </w:p>
    <w:p w:rsidR="00000000" w:rsidDel="00000000" w:rsidP="00000000" w:rsidRDefault="00000000" w:rsidRPr="00000000" w14:paraId="0000004B">
      <w:pPr>
        <w:spacing w:line="360" w:lineRule="auto"/>
        <w:jc w:val="both"/>
        <w:rPr>
          <w:sz w:val="24"/>
          <w:szCs w:val="24"/>
        </w:rPr>
      </w:pPr>
      <w:r w:rsidDel="00000000" w:rsidR="00000000" w:rsidRPr="00000000">
        <w:rPr>
          <w:b w:val="1"/>
          <w:i w:val="1"/>
          <w:sz w:val="24"/>
          <w:szCs w:val="24"/>
          <w:rtl w:val="0"/>
        </w:rPr>
        <w:t xml:space="preserve">-Deficit del linguaggio </w:t>
      </w:r>
      <w:r w:rsidDel="00000000" w:rsidR="00000000" w:rsidRPr="00000000">
        <w:rPr>
          <w:sz w:val="24"/>
          <w:szCs w:val="24"/>
          <w:rtl w:val="0"/>
        </w:rPr>
        <w:t xml:space="preserve">(DSL)</w:t>
      </w:r>
    </w:p>
    <w:p w:rsidR="00000000" w:rsidDel="00000000" w:rsidP="00000000" w:rsidRDefault="00000000" w:rsidRPr="00000000" w14:paraId="0000004C">
      <w:pPr>
        <w:spacing w:line="360" w:lineRule="auto"/>
        <w:jc w:val="both"/>
        <w:rPr>
          <w:sz w:val="24"/>
          <w:szCs w:val="24"/>
        </w:rPr>
      </w:pPr>
      <w:r w:rsidDel="00000000" w:rsidR="00000000" w:rsidRPr="00000000">
        <w:rPr>
          <w:sz w:val="24"/>
          <w:szCs w:val="24"/>
          <w:rtl w:val="0"/>
        </w:rPr>
        <w:t xml:space="preserve">I DSL</w:t>
      </w:r>
      <w:r w:rsidDel="00000000" w:rsidR="00000000" w:rsidRPr="00000000">
        <w:rPr>
          <w:b w:val="1"/>
          <w:i w:val="1"/>
          <w:sz w:val="24"/>
          <w:szCs w:val="24"/>
          <w:rtl w:val="0"/>
        </w:rPr>
        <w:t xml:space="preserve"> </w:t>
      </w:r>
      <w:r w:rsidDel="00000000" w:rsidR="00000000" w:rsidRPr="00000000">
        <w:rPr>
          <w:sz w:val="24"/>
          <w:szCs w:val="24"/>
          <w:rtl w:val="0"/>
        </w:rPr>
        <w:t xml:space="preserve">sono dei disturbi nell’acquisizione del linguaggio che colpiscono</w:t>
      </w:r>
      <w:r w:rsidDel="00000000" w:rsidR="00000000" w:rsidRPr="00000000">
        <w:rPr>
          <w:b w:val="1"/>
          <w:i w:val="1"/>
          <w:sz w:val="24"/>
          <w:szCs w:val="24"/>
          <w:rtl w:val="0"/>
        </w:rPr>
        <w:t xml:space="preserve"> </w:t>
      </w:r>
      <w:r w:rsidDel="00000000" w:rsidR="00000000" w:rsidRPr="00000000">
        <w:rPr>
          <w:sz w:val="24"/>
          <w:szCs w:val="24"/>
          <w:rtl w:val="0"/>
        </w:rPr>
        <w:t xml:space="preserve">ragazzi senza altri problemi neurologici e fisici. Il ragazzo con DSL ha dunque un linguaggio che è caratterizzato da: ritardo nella comparsa e nel successivo sviluppo; frequenza anormale di errori (essi compiono gli stessi errori compiuti da bambini normo-sviluppati nelle fasi più precoci dello sviluppo del linguaggio); errori anomali cioè non tipici dello sviluppo linguistico normale. I Disturbi specifici del linguaggio sono spesso associati a problemi, quali la difficoltà di lettura e di ortografia, anomalie nei rapporti interpersonali ed emotivi e disturbi comportamentali.</w:t>
      </w:r>
    </w:p>
    <w:p w:rsidR="00000000" w:rsidDel="00000000" w:rsidP="00000000" w:rsidRDefault="00000000" w:rsidRPr="00000000" w14:paraId="0000004D">
      <w:pPr>
        <w:spacing w:line="360" w:lineRule="auto"/>
        <w:jc w:val="both"/>
        <w:rPr>
          <w:sz w:val="24"/>
          <w:szCs w:val="24"/>
        </w:rPr>
      </w:pPr>
      <w:r w:rsidDel="00000000" w:rsidR="00000000" w:rsidRPr="00000000">
        <w:rPr>
          <w:rtl w:val="0"/>
        </w:rPr>
      </w:r>
    </w:p>
    <w:p w:rsidR="00000000" w:rsidDel="00000000" w:rsidP="00000000" w:rsidRDefault="00000000" w:rsidRPr="00000000" w14:paraId="0000004E">
      <w:pPr>
        <w:spacing w:line="360" w:lineRule="auto"/>
        <w:jc w:val="both"/>
        <w:rPr>
          <w:sz w:val="24"/>
          <w:szCs w:val="24"/>
        </w:rPr>
      </w:pPr>
      <w:r w:rsidDel="00000000" w:rsidR="00000000" w:rsidRPr="00000000">
        <w:rPr>
          <w:b w:val="1"/>
          <w:i w:val="1"/>
          <w:sz w:val="24"/>
          <w:szCs w:val="24"/>
          <w:rtl w:val="0"/>
        </w:rPr>
        <w:t xml:space="preserve">-Deficit delle abilità non verbali</w:t>
      </w:r>
      <w:r w:rsidDel="00000000" w:rsidR="00000000" w:rsidRPr="00000000">
        <w:rPr>
          <w:rtl w:val="0"/>
        </w:rPr>
      </w:r>
    </w:p>
    <w:p w:rsidR="00000000" w:rsidDel="00000000" w:rsidP="00000000" w:rsidRDefault="00000000" w:rsidRPr="00000000" w14:paraId="0000004F">
      <w:pPr>
        <w:spacing w:line="360" w:lineRule="auto"/>
        <w:jc w:val="both"/>
        <w:rPr>
          <w:sz w:val="24"/>
          <w:szCs w:val="24"/>
        </w:rPr>
      </w:pPr>
      <w:r w:rsidDel="00000000" w:rsidR="00000000" w:rsidRPr="00000000">
        <w:rPr>
          <w:sz w:val="24"/>
          <w:szCs w:val="24"/>
          <w:rtl w:val="0"/>
        </w:rPr>
        <w:t xml:space="preserve">Si può trattare di un disturbo della coordinazione motoria, della</w:t>
      </w:r>
      <w:r w:rsidDel="00000000" w:rsidR="00000000" w:rsidRPr="00000000">
        <w:rPr>
          <w:b w:val="1"/>
          <w:i w:val="1"/>
          <w:sz w:val="24"/>
          <w:szCs w:val="24"/>
          <w:rtl w:val="0"/>
        </w:rPr>
        <w:t xml:space="preserve"> </w:t>
      </w:r>
      <w:r w:rsidDel="00000000" w:rsidR="00000000" w:rsidRPr="00000000">
        <w:rPr>
          <w:sz w:val="24"/>
          <w:szCs w:val="24"/>
          <w:rtl w:val="0"/>
        </w:rPr>
        <w:t xml:space="preserve">disprassia, del disturbo non-verbale o, più in generale, di bassa intelligenza non verbale associata ad alta intelligenza verbale, con difficoltà di tipo percettivo nella coordinazione dinamica generale e oculo manuale mostrandosi impacciati.</w:t>
      </w:r>
    </w:p>
    <w:p w:rsidR="00000000" w:rsidDel="00000000" w:rsidP="00000000" w:rsidRDefault="00000000" w:rsidRPr="00000000" w14:paraId="00000050">
      <w:pPr>
        <w:spacing w:line="360" w:lineRule="auto"/>
        <w:ind w:left="284" w:firstLine="0"/>
        <w:jc w:val="both"/>
        <w:rPr>
          <w:sz w:val="24"/>
          <w:szCs w:val="24"/>
        </w:rPr>
      </w:pPr>
      <w:r w:rsidDel="00000000" w:rsidR="00000000" w:rsidRPr="00000000">
        <w:rPr>
          <w:rtl w:val="0"/>
        </w:rPr>
      </w:r>
    </w:p>
    <w:p w:rsidR="00000000" w:rsidDel="00000000" w:rsidP="00000000" w:rsidRDefault="00000000" w:rsidRPr="00000000" w14:paraId="00000051">
      <w:pPr>
        <w:spacing w:line="360" w:lineRule="auto"/>
        <w:jc w:val="both"/>
        <w:rPr>
          <w:sz w:val="24"/>
          <w:szCs w:val="24"/>
        </w:rPr>
      </w:pPr>
      <w:r w:rsidDel="00000000" w:rsidR="00000000" w:rsidRPr="00000000">
        <w:rPr>
          <w:b w:val="1"/>
          <w:i w:val="1"/>
          <w:sz w:val="24"/>
          <w:szCs w:val="24"/>
          <w:rtl w:val="0"/>
        </w:rPr>
        <w:t xml:space="preserve">-Disturbo da deficit dell’attenzione e dell’iperattività </w:t>
      </w:r>
      <w:r w:rsidDel="00000000" w:rsidR="00000000" w:rsidRPr="00000000">
        <w:rPr>
          <w:sz w:val="24"/>
          <w:szCs w:val="24"/>
          <w:rtl w:val="0"/>
        </w:rPr>
        <w:t xml:space="preserve">(</w:t>
      </w:r>
      <w:r w:rsidDel="00000000" w:rsidR="00000000" w:rsidRPr="00000000">
        <w:rPr>
          <w:b w:val="1"/>
          <w:sz w:val="24"/>
          <w:szCs w:val="24"/>
          <w:rtl w:val="0"/>
        </w:rPr>
        <w:t xml:space="preserve">ADHD</w:t>
      </w:r>
      <w:r w:rsidDel="00000000" w:rsidR="00000000" w:rsidRPr="00000000">
        <w:rPr>
          <w:sz w:val="24"/>
          <w:szCs w:val="24"/>
          <w:rtl w:val="0"/>
        </w:rPr>
        <w:t xml:space="preserve">) è caratterizzato da un livello di attenzione scarso, inadeguato per lo sviluppo, o da aspetti di iperattività e impulsività inappropriati all’età del ragazzo. L’ADHD si può riscontrare anche spesso associato ad un DSA o ad altre problematiche, ha una causa neurobiologica e genera difficoltà di pianificazione, di apprendimento e di socializzazione con i coetanei. L'ADHD si accompagna spesso ad uno o più disturbi dell’età evolutiva: disturbo oppositivo provocatorio; disturbo della condotta in adolescenza; disturbi specifici dell'apprendimento e disturbi dell'umore.</w:t>
      </w:r>
    </w:p>
    <w:p w:rsidR="00000000" w:rsidDel="00000000" w:rsidP="00000000" w:rsidRDefault="00000000" w:rsidRPr="00000000" w14:paraId="00000052">
      <w:pPr>
        <w:spacing w:line="360" w:lineRule="auto"/>
        <w:ind w:left="284" w:firstLine="0"/>
        <w:jc w:val="both"/>
        <w:rPr>
          <w:sz w:val="24"/>
          <w:szCs w:val="24"/>
        </w:rPr>
      </w:pPr>
      <w:r w:rsidDel="00000000" w:rsidR="00000000" w:rsidRPr="00000000">
        <w:rPr>
          <w:rtl w:val="0"/>
        </w:rPr>
      </w:r>
    </w:p>
    <w:p w:rsidR="00000000" w:rsidDel="00000000" w:rsidP="00000000" w:rsidRDefault="00000000" w:rsidRPr="00000000" w14:paraId="00000053">
      <w:pPr>
        <w:spacing w:line="360" w:lineRule="auto"/>
        <w:jc w:val="both"/>
        <w:rPr>
          <w:b w:val="1"/>
          <w:i w:val="1"/>
          <w:sz w:val="24"/>
          <w:szCs w:val="24"/>
        </w:rPr>
      </w:pPr>
      <w:r w:rsidDel="00000000" w:rsidR="00000000" w:rsidRPr="00000000">
        <w:rPr>
          <w:b w:val="1"/>
          <w:i w:val="1"/>
          <w:sz w:val="24"/>
          <w:szCs w:val="24"/>
          <w:rtl w:val="0"/>
        </w:rPr>
        <w:t xml:space="preserve">-Deficit di memoria</w:t>
      </w:r>
    </w:p>
    <w:p w:rsidR="00000000" w:rsidDel="00000000" w:rsidP="00000000" w:rsidRDefault="00000000" w:rsidRPr="00000000" w14:paraId="00000054">
      <w:pPr>
        <w:spacing w:line="360" w:lineRule="auto"/>
        <w:jc w:val="both"/>
        <w:rPr>
          <w:sz w:val="24"/>
          <w:szCs w:val="24"/>
        </w:rPr>
      </w:pPr>
      <w:r w:rsidDel="00000000" w:rsidR="00000000" w:rsidRPr="00000000">
        <w:rPr>
          <w:sz w:val="24"/>
          <w:szCs w:val="24"/>
          <w:rtl w:val="0"/>
        </w:rPr>
        <w:t xml:space="preserve">La memoria a</w:t>
      </w:r>
      <w:r w:rsidDel="00000000" w:rsidR="00000000" w:rsidRPr="00000000">
        <w:rPr>
          <w:b w:val="1"/>
          <w:i w:val="1"/>
          <w:sz w:val="24"/>
          <w:szCs w:val="24"/>
          <w:rtl w:val="0"/>
        </w:rPr>
        <w:t xml:space="preserve"> </w:t>
      </w:r>
      <w:r w:rsidDel="00000000" w:rsidR="00000000" w:rsidRPr="00000000">
        <w:rPr>
          <w:sz w:val="24"/>
          <w:szCs w:val="24"/>
          <w:rtl w:val="0"/>
        </w:rPr>
        <w:t xml:space="preserve">breve termine riveste un ruolo cruciale nell’ apprendimento, la sua</w:t>
      </w:r>
      <w:r w:rsidDel="00000000" w:rsidR="00000000" w:rsidRPr="00000000">
        <w:rPr>
          <w:b w:val="1"/>
          <w:i w:val="1"/>
          <w:sz w:val="24"/>
          <w:szCs w:val="24"/>
          <w:rtl w:val="0"/>
        </w:rPr>
        <w:t xml:space="preserve"> </w:t>
      </w:r>
      <w:r w:rsidDel="00000000" w:rsidR="00000000" w:rsidRPr="00000000">
        <w:rPr>
          <w:sz w:val="24"/>
          <w:szCs w:val="24"/>
          <w:rtl w:val="0"/>
        </w:rPr>
        <w:t xml:space="preserve">compromissione porta a difficoltà di acquisizione di nuove informazioni rendendone problematica la ritenzione e di conseguenza l’apprendimento. Sono comuni in questi ragazzi difficoltà di elaborazione di informazioni visive ed uditive. Le informazioni verbali “entrano da un orecchio ed escono dall’altro”, mentre quelle visive si traducono in errori di copiatura ed omissioni delle ultime sillabe di una parola e delle ultime parole di una frase durante la lettura. L’uso di espressioni verbali e scritte molto semplici sono un’ulteriore conseguenza di un deficit nella memoria a breve termine. Spesso questo deficit è correlato ad altri disturbi come quelli specifici di apprendimento (DSA) o quelli che riguardano l’attenzione (ADHD).</w:t>
      </w:r>
    </w:p>
    <w:p w:rsidR="00000000" w:rsidDel="00000000" w:rsidP="00000000" w:rsidRDefault="00000000" w:rsidRPr="00000000" w14:paraId="00000055">
      <w:pPr>
        <w:spacing w:line="360" w:lineRule="auto"/>
        <w:jc w:val="both"/>
        <w:rPr>
          <w:sz w:val="24"/>
          <w:szCs w:val="24"/>
        </w:rPr>
      </w:pPr>
      <w:r w:rsidDel="00000000" w:rsidR="00000000" w:rsidRPr="00000000">
        <w:rPr>
          <w:rtl w:val="0"/>
        </w:rPr>
      </w:r>
    </w:p>
    <w:p w:rsidR="00000000" w:rsidDel="00000000" w:rsidP="00000000" w:rsidRDefault="00000000" w:rsidRPr="00000000" w14:paraId="00000056">
      <w:pPr>
        <w:spacing w:line="360" w:lineRule="auto"/>
        <w:jc w:val="both"/>
        <w:rPr>
          <w:sz w:val="24"/>
          <w:szCs w:val="24"/>
        </w:rPr>
      </w:pPr>
      <w:r w:rsidDel="00000000" w:rsidR="00000000" w:rsidRPr="00000000">
        <w:rPr>
          <w:b w:val="1"/>
          <w:i w:val="1"/>
          <w:sz w:val="24"/>
          <w:szCs w:val="24"/>
          <w:rtl w:val="0"/>
        </w:rPr>
        <w:t xml:space="preserve">-Disturbo di ansia generalizzata</w:t>
      </w:r>
      <w:r w:rsidDel="00000000" w:rsidR="00000000" w:rsidRPr="00000000">
        <w:rPr>
          <w:rtl w:val="0"/>
        </w:rPr>
      </w:r>
    </w:p>
    <w:p w:rsidR="00000000" w:rsidDel="00000000" w:rsidP="00000000" w:rsidRDefault="00000000" w:rsidRPr="00000000" w14:paraId="00000057">
      <w:pPr>
        <w:spacing w:line="360" w:lineRule="auto"/>
        <w:jc w:val="both"/>
        <w:rPr>
          <w:sz w:val="24"/>
          <w:szCs w:val="24"/>
        </w:rPr>
      </w:pPr>
      <w:r w:rsidDel="00000000" w:rsidR="00000000" w:rsidRPr="00000000">
        <w:rPr>
          <w:color w:val="2b2b2b"/>
          <w:sz w:val="24"/>
          <w:szCs w:val="24"/>
          <w:rtl w:val="0"/>
        </w:rPr>
        <w:t xml:space="preserve">Nel linguaggio comune il termine "ansia" viene spesso usato in</w:t>
      </w:r>
      <w:r w:rsidDel="00000000" w:rsidR="00000000" w:rsidRPr="00000000">
        <w:rPr>
          <w:b w:val="1"/>
          <w:i w:val="1"/>
          <w:sz w:val="24"/>
          <w:szCs w:val="24"/>
          <w:rtl w:val="0"/>
        </w:rPr>
        <w:t xml:space="preserve"> </w:t>
      </w:r>
      <w:r w:rsidDel="00000000" w:rsidR="00000000" w:rsidRPr="00000000">
        <w:rPr>
          <w:color w:val="2b2b2b"/>
          <w:sz w:val="24"/>
          <w:szCs w:val="24"/>
          <w:rtl w:val="0"/>
        </w:rPr>
        <w:t xml:space="preserve">modo improprio, riferendosi a generiche condizioni di apprensione, nervosismo e stress, che nulla hanno a che vedere con il disturbo psichiatrico vero e proprio. L'ansia patologica non è un semplice disagio transitorio, ma una reazione abnorme che interferisce seriamente con le prestazioni psico-intellettive, impedendo di fissare la mente su problemi e situazioni specifiche e di elaborarli, limitando la possibilità di svolgere le attività abituali. </w:t>
      </w:r>
      <w:r w:rsidDel="00000000" w:rsidR="00000000" w:rsidRPr="00000000">
        <w:rPr>
          <w:color w:val="000000"/>
          <w:sz w:val="24"/>
          <w:szCs w:val="24"/>
          <w:rtl w:val="0"/>
        </w:rPr>
        <w:t xml:space="preserve">Si ha così uno stato continuo e persistente di preoccupazione</w:t>
      </w:r>
      <w:r w:rsidDel="00000000" w:rsidR="00000000" w:rsidRPr="00000000">
        <w:rPr>
          <w:color w:val="2b2b2b"/>
          <w:sz w:val="24"/>
          <w:szCs w:val="24"/>
          <w:rtl w:val="0"/>
        </w:rPr>
        <w:t xml:space="preserve"> </w:t>
      </w:r>
      <w:r w:rsidDel="00000000" w:rsidR="00000000" w:rsidRPr="00000000">
        <w:rPr>
          <w:color w:val="000000"/>
          <w:sz w:val="24"/>
          <w:szCs w:val="24"/>
          <w:rtl w:val="0"/>
        </w:rPr>
        <w:t xml:space="preserve">per diversi eventi, che risulta eccessivo in intensità, durata o frequenza rispetto alle reali circostanze, che invece rappresentano eventi temuti dal soggetto. Questo </w:t>
      </w:r>
      <w:r w:rsidDel="00000000" w:rsidR="00000000" w:rsidRPr="00000000">
        <w:rPr>
          <w:color w:val="2b2b2b"/>
          <w:sz w:val="24"/>
          <w:szCs w:val="24"/>
          <w:rtl w:val="0"/>
        </w:rPr>
        <w:t xml:space="preserve">disturbo non insorge necessariamente in</w:t>
      </w:r>
      <w:r w:rsidDel="00000000" w:rsidR="00000000" w:rsidRPr="00000000">
        <w:rPr>
          <w:color w:val="000000"/>
          <w:sz w:val="24"/>
          <w:szCs w:val="24"/>
          <w:rtl w:val="0"/>
        </w:rPr>
        <w:t xml:space="preserve"> </w:t>
      </w:r>
      <w:r w:rsidDel="00000000" w:rsidR="00000000" w:rsidRPr="00000000">
        <w:rPr>
          <w:color w:val="2b2b2b"/>
          <w:sz w:val="24"/>
          <w:szCs w:val="24"/>
          <w:rtl w:val="0"/>
        </w:rPr>
        <w:t xml:space="preserve">risposta a stimoli esterni, anche se eventi stressanti o un ambiente complessivamente sfavorevole possono aggravarne le manifestazioni.</w:t>
      </w:r>
      <w:r w:rsidDel="00000000" w:rsidR="00000000" w:rsidRPr="00000000">
        <w:rPr>
          <w:rtl w:val="0"/>
        </w:rPr>
      </w:r>
    </w:p>
    <w:p w:rsidR="00000000" w:rsidDel="00000000" w:rsidP="00000000" w:rsidRDefault="00000000" w:rsidRPr="00000000" w14:paraId="00000058">
      <w:pPr>
        <w:spacing w:line="360" w:lineRule="auto"/>
        <w:ind w:left="284" w:firstLine="0"/>
        <w:jc w:val="both"/>
        <w:rPr>
          <w:sz w:val="24"/>
          <w:szCs w:val="24"/>
        </w:rPr>
      </w:pPr>
      <w:r w:rsidDel="00000000" w:rsidR="00000000" w:rsidRPr="00000000">
        <w:rPr>
          <w:rtl w:val="0"/>
        </w:rPr>
      </w:r>
    </w:p>
    <w:p w:rsidR="00000000" w:rsidDel="00000000" w:rsidP="00000000" w:rsidRDefault="00000000" w:rsidRPr="00000000" w14:paraId="00000059">
      <w:pPr>
        <w:spacing w:line="360" w:lineRule="auto"/>
        <w:jc w:val="both"/>
        <w:rPr>
          <w:sz w:val="24"/>
          <w:szCs w:val="24"/>
        </w:rPr>
      </w:pPr>
      <w:r w:rsidDel="00000000" w:rsidR="00000000" w:rsidRPr="00000000">
        <w:rPr>
          <w:b w:val="1"/>
          <w:i w:val="1"/>
          <w:sz w:val="24"/>
          <w:szCs w:val="24"/>
          <w:rtl w:val="0"/>
        </w:rPr>
        <w:t xml:space="preserve">-Disturbo Aspecifico dell’apprendimento</w:t>
      </w:r>
      <w:r w:rsidDel="00000000" w:rsidR="00000000" w:rsidRPr="00000000">
        <w:rPr>
          <w:rtl w:val="0"/>
        </w:rPr>
      </w:r>
    </w:p>
    <w:p w:rsidR="00000000" w:rsidDel="00000000" w:rsidP="00000000" w:rsidRDefault="00000000" w:rsidRPr="00000000" w14:paraId="0000005A">
      <w:pPr>
        <w:spacing w:line="360" w:lineRule="auto"/>
        <w:jc w:val="both"/>
        <w:rPr>
          <w:sz w:val="24"/>
          <w:szCs w:val="24"/>
        </w:rPr>
      </w:pPr>
      <w:r w:rsidDel="00000000" w:rsidR="00000000" w:rsidRPr="00000000">
        <w:rPr>
          <w:sz w:val="24"/>
          <w:szCs w:val="24"/>
          <w:rtl w:val="0"/>
        </w:rPr>
        <w:t xml:space="preserve">Il Disturbo Aspecifico di Apprendimento riguarda difficoltà</w:t>
      </w:r>
      <w:r w:rsidDel="00000000" w:rsidR="00000000" w:rsidRPr="00000000">
        <w:rPr>
          <w:b w:val="1"/>
          <w:i w:val="1"/>
          <w:sz w:val="24"/>
          <w:szCs w:val="24"/>
          <w:rtl w:val="0"/>
        </w:rPr>
        <w:t xml:space="preserve"> </w:t>
      </w:r>
      <w:r w:rsidDel="00000000" w:rsidR="00000000" w:rsidRPr="00000000">
        <w:rPr>
          <w:sz w:val="24"/>
          <w:szCs w:val="24"/>
          <w:rtl w:val="0"/>
        </w:rPr>
        <w:t xml:space="preserve">di apprendimento in relazione a capacità cognitive al di sotto della media oppure è correlato a patologie di vario tipo: sensoriali, neurologiche, genetiche, organiche e psicologiche. In queste situazioni le difficoltà sono spesso generalizzate, quindi non solo nelle competenze "di base", cioè nella lettura, scrittura, calcolo, ma anche nei processi logici. Spesso le capacità cognitive sono inferiori alla media prevista per l'età del ragazzo anche se non rientrano nei canoni di una disabilità certificata con la legge 104. Inoltre in certi casi il disturbo aspecifico dell’apprendimento può anche essere relativo ad una scarsa stimolazione socio-ambientale.</w:t>
      </w:r>
    </w:p>
    <w:p w:rsidR="00000000" w:rsidDel="00000000" w:rsidP="00000000" w:rsidRDefault="00000000" w:rsidRPr="00000000" w14:paraId="0000005B">
      <w:pPr>
        <w:spacing w:line="360" w:lineRule="auto"/>
        <w:jc w:val="both"/>
        <w:rPr>
          <w:sz w:val="24"/>
          <w:szCs w:val="24"/>
        </w:rPr>
      </w:pPr>
      <w:r w:rsidDel="00000000" w:rsidR="00000000" w:rsidRPr="00000000">
        <w:rPr>
          <w:rtl w:val="0"/>
        </w:rPr>
      </w:r>
    </w:p>
    <w:p w:rsidR="00000000" w:rsidDel="00000000" w:rsidP="00000000" w:rsidRDefault="00000000" w:rsidRPr="00000000" w14:paraId="0000005C">
      <w:pPr>
        <w:spacing w:line="360" w:lineRule="auto"/>
        <w:jc w:val="both"/>
        <w:rPr>
          <w:sz w:val="24"/>
          <w:szCs w:val="24"/>
        </w:rPr>
      </w:pPr>
      <w:r w:rsidDel="00000000" w:rsidR="00000000" w:rsidRPr="00000000">
        <w:rPr>
          <w:sz w:val="24"/>
          <w:szCs w:val="24"/>
          <w:rtl w:val="0"/>
        </w:rPr>
        <w:t xml:space="preserve">-</w:t>
      </w:r>
      <w:r w:rsidDel="00000000" w:rsidR="00000000" w:rsidRPr="00000000">
        <w:rPr>
          <w:b w:val="1"/>
          <w:i w:val="1"/>
          <w:sz w:val="24"/>
          <w:szCs w:val="24"/>
          <w:rtl w:val="0"/>
        </w:rPr>
        <w:t xml:space="preserve">Borderline cognitivo</w:t>
      </w:r>
      <w:r w:rsidDel="00000000" w:rsidR="00000000" w:rsidRPr="00000000">
        <w:rPr>
          <w:rtl w:val="0"/>
        </w:rPr>
      </w:r>
    </w:p>
    <w:p w:rsidR="00000000" w:rsidDel="00000000" w:rsidP="00000000" w:rsidRDefault="00000000" w:rsidRPr="00000000" w14:paraId="0000005D">
      <w:pPr>
        <w:spacing w:line="360" w:lineRule="auto"/>
        <w:jc w:val="both"/>
        <w:rPr>
          <w:sz w:val="24"/>
          <w:szCs w:val="24"/>
        </w:rPr>
      </w:pPr>
      <w:r w:rsidDel="00000000" w:rsidR="00000000" w:rsidRPr="00000000">
        <w:rPr>
          <w:sz w:val="24"/>
          <w:szCs w:val="24"/>
          <w:rtl w:val="0"/>
        </w:rPr>
        <w:t xml:space="preserve">Il funzionamento intellettivo limite può essere considerato un caso di confine fra</w:t>
      </w:r>
      <w:r w:rsidDel="00000000" w:rsidR="00000000" w:rsidRPr="00000000">
        <w:rPr>
          <w:b w:val="1"/>
          <w:i w:val="1"/>
          <w:sz w:val="24"/>
          <w:szCs w:val="24"/>
          <w:rtl w:val="0"/>
        </w:rPr>
        <w:t xml:space="preserve"> </w:t>
      </w:r>
      <w:r w:rsidDel="00000000" w:rsidR="00000000" w:rsidRPr="00000000">
        <w:rPr>
          <w:sz w:val="24"/>
          <w:szCs w:val="24"/>
          <w:rtl w:val="0"/>
        </w:rPr>
        <w:t xml:space="preserve">la disabilità e il disturbo specifico. Anche gli alunni con potenziali intellettivi non ottimali, descritti generalmente con le espressioni di funzionamento cognitivo o intellettivo limite (o borderline), ma anche con altre espressioni (per es. disturbo evolutivo specifico misto) richiedono particolare considerazione. Si tratta di ragazzi il cui QI globale (quoziente intellettivo) risponde a una misura che va dai 70 agli 85 punti e non presenta elementi di specificità. Per alcuni di loro il ritardo è legato a fattori neurobiologici ed è frequentemente in comorbidità con altri disturbi. Per altri si tratta soltanto di una forma lieve di difficoltà per cui hanno solo bisogno di essere adeguatamente sostenuti e indirizzati verso i percorsi scolastici più consoni alle loro caratteristiche.</w:t>
      </w:r>
    </w:p>
    <w:p w:rsidR="00000000" w:rsidDel="00000000" w:rsidP="00000000" w:rsidRDefault="00000000" w:rsidRPr="00000000" w14:paraId="0000005E">
      <w:pPr>
        <w:spacing w:line="360" w:lineRule="auto"/>
        <w:jc w:val="both"/>
        <w:rPr>
          <w:sz w:val="24"/>
          <w:szCs w:val="24"/>
        </w:rPr>
      </w:pPr>
      <w:r w:rsidDel="00000000" w:rsidR="00000000" w:rsidRPr="00000000">
        <w:rPr>
          <w:rtl w:val="0"/>
        </w:rPr>
      </w:r>
    </w:p>
    <w:p w:rsidR="00000000" w:rsidDel="00000000" w:rsidP="00000000" w:rsidRDefault="00000000" w:rsidRPr="00000000" w14:paraId="0000005F">
      <w:pPr>
        <w:spacing w:line="360" w:lineRule="auto"/>
        <w:jc w:val="both"/>
        <w:rPr>
          <w:sz w:val="24"/>
          <w:szCs w:val="24"/>
        </w:rPr>
      </w:pPr>
      <w:r w:rsidDel="00000000" w:rsidR="00000000" w:rsidRPr="00000000">
        <w:rPr>
          <w:sz w:val="24"/>
          <w:szCs w:val="24"/>
          <w:rtl w:val="0"/>
        </w:rPr>
        <w:t xml:space="preserve">-</w:t>
      </w:r>
      <w:r w:rsidDel="00000000" w:rsidR="00000000" w:rsidRPr="00000000">
        <w:rPr>
          <w:b w:val="1"/>
          <w:i w:val="1"/>
          <w:sz w:val="24"/>
          <w:szCs w:val="24"/>
          <w:rtl w:val="0"/>
        </w:rPr>
        <w:t xml:space="preserve">Disturbi depressivi</w:t>
      </w:r>
      <w:r w:rsidDel="00000000" w:rsidR="00000000" w:rsidRPr="00000000">
        <w:rPr>
          <w:rtl w:val="0"/>
        </w:rPr>
      </w:r>
    </w:p>
    <w:p w:rsidR="00000000" w:rsidDel="00000000" w:rsidP="00000000" w:rsidRDefault="00000000" w:rsidRPr="00000000" w14:paraId="00000060">
      <w:pPr>
        <w:spacing w:line="360" w:lineRule="auto"/>
        <w:jc w:val="both"/>
        <w:rPr>
          <w:sz w:val="24"/>
          <w:szCs w:val="24"/>
        </w:rPr>
      </w:pPr>
      <w:r w:rsidDel="00000000" w:rsidR="00000000" w:rsidRPr="00000000">
        <w:rPr>
          <w:sz w:val="24"/>
          <w:szCs w:val="24"/>
          <w:rtl w:val="0"/>
        </w:rPr>
        <w:t xml:space="preserve">La depressione</w:t>
      </w:r>
      <w:r w:rsidDel="00000000" w:rsidR="00000000" w:rsidRPr="00000000">
        <w:rPr>
          <w:b w:val="1"/>
          <w:i w:val="1"/>
          <w:sz w:val="24"/>
          <w:szCs w:val="24"/>
          <w:rtl w:val="0"/>
        </w:rPr>
        <w:t xml:space="preserve"> </w:t>
      </w:r>
      <w:r w:rsidDel="00000000" w:rsidR="00000000" w:rsidRPr="00000000">
        <w:rPr>
          <w:sz w:val="24"/>
          <w:szCs w:val="24"/>
          <w:rtl w:val="0"/>
        </w:rPr>
        <w:t xml:space="preserve">clinica non è un calo d’umore passeggero: chi ne soffre ha un</w:t>
      </w:r>
      <w:r w:rsidDel="00000000" w:rsidR="00000000" w:rsidRPr="00000000">
        <w:rPr>
          <w:b w:val="1"/>
          <w:i w:val="1"/>
          <w:sz w:val="24"/>
          <w:szCs w:val="24"/>
          <w:rtl w:val="0"/>
        </w:rPr>
        <w:t xml:space="preserve"> </w:t>
      </w:r>
      <w:r w:rsidDel="00000000" w:rsidR="00000000" w:rsidRPr="00000000">
        <w:rPr>
          <w:sz w:val="24"/>
          <w:szCs w:val="24"/>
          <w:rtl w:val="0"/>
        </w:rPr>
        <w:t xml:space="preserve">umore depresso per tutta la giornata, per più giorni di seguito e non riesce a trovare piacere/ interesse nelle attività che lo facevano star bene. L’isolamento è cercato, sofferto e spesso inevitabile. La depressione è spesso ricorrente e cronica (cioè tende a dare recidive e durare per molto tempo). Un adolescente depresso che non riesce a studiare ed avere relazioni, non riesce a formare i mattoni su cui costruire il proprio futuro.</w:t>
      </w:r>
    </w:p>
    <w:p w:rsidR="00000000" w:rsidDel="00000000" w:rsidP="00000000" w:rsidRDefault="00000000" w:rsidRPr="00000000" w14:paraId="00000061">
      <w:pPr>
        <w:spacing w:line="360" w:lineRule="auto"/>
        <w:ind w:firstLine="284"/>
        <w:rPr>
          <w:b w:val="1"/>
          <w:i w:val="1"/>
          <w:sz w:val="24"/>
          <w:szCs w:val="24"/>
        </w:rPr>
      </w:pPr>
      <w:r w:rsidDel="00000000" w:rsidR="00000000" w:rsidRPr="00000000">
        <w:rPr>
          <w:rtl w:val="0"/>
        </w:rPr>
      </w:r>
    </w:p>
    <w:p w:rsidR="00000000" w:rsidDel="00000000" w:rsidP="00000000" w:rsidRDefault="00000000" w:rsidRPr="00000000" w14:paraId="00000062">
      <w:pPr>
        <w:spacing w:line="360" w:lineRule="auto"/>
        <w:rPr>
          <w:sz w:val="24"/>
          <w:szCs w:val="24"/>
        </w:rPr>
      </w:pPr>
      <w:r w:rsidDel="00000000" w:rsidR="00000000" w:rsidRPr="00000000">
        <w:rPr>
          <w:b w:val="1"/>
          <w:i w:val="1"/>
          <w:sz w:val="24"/>
          <w:szCs w:val="24"/>
          <w:rtl w:val="0"/>
        </w:rPr>
        <w:t xml:space="preserve">1.3-ALUNNI CON BES PER SVANTAGGIO SOCIOECONOMICO, LINGUISTICO E CULTURALE</w:t>
      </w:r>
      <w:r w:rsidDel="00000000" w:rsidR="00000000" w:rsidRPr="00000000">
        <w:rPr>
          <w:rtl w:val="0"/>
        </w:rPr>
      </w:r>
    </w:p>
    <w:p w:rsidR="00000000" w:rsidDel="00000000" w:rsidP="00000000" w:rsidRDefault="00000000" w:rsidRPr="00000000" w14:paraId="00000063">
      <w:pPr>
        <w:spacing w:line="360" w:lineRule="auto"/>
        <w:jc w:val="both"/>
        <w:rPr>
          <w:sz w:val="24"/>
          <w:szCs w:val="24"/>
        </w:rPr>
      </w:pPr>
      <w:r w:rsidDel="00000000" w:rsidR="00000000" w:rsidRPr="00000000">
        <w:rPr>
          <w:sz w:val="24"/>
          <w:szCs w:val="24"/>
          <w:rtl w:val="0"/>
        </w:rPr>
        <w:t xml:space="preserve">In questa categoria rientrano tutti quei ragazzi che per diversi motivi si trovino a vivere, in modo momentaneo o permanente, situazioni di deficit culturale, linguistico, sociale o economico. In questi casi è solo l'osservazione sistematica dei comportamenti e delle prestazioni scolastiche dello studente che fa sospettare con fondatezza il prevalere dei vissuti personali dei ragazzi o dei  </w:t>
      </w:r>
      <w:r w:rsidDel="00000000" w:rsidR="00000000" w:rsidRPr="00000000">
        <w:rPr>
          <w:color w:val="000000"/>
          <w:sz w:val="24"/>
          <w:szCs w:val="24"/>
          <w:rtl w:val="0"/>
        </w:rPr>
        <w:t xml:space="preserve">fattori dell'ambiente di vita quali elementi ostativi all’apprendimento. Per tali alunni può essere prevista la stesura di un Piano Didattico Personalizzato (PDP). La possibilità di personalizzare la didattica era stata inizialmente prevista per i soli studenti DSA certificati; successivamente, la CM 8/13 ha esteso tale possibilità anche a tutte le altre situazioni sopra riportate</w:t>
      </w:r>
      <w:r w:rsidDel="00000000" w:rsidR="00000000" w:rsidRPr="00000000">
        <w:rPr>
          <w:b w:val="1"/>
          <w:color w:val="000000"/>
          <w:sz w:val="24"/>
          <w:szCs w:val="24"/>
          <w:rtl w:val="0"/>
        </w:rPr>
        <w:t xml:space="preserve">. Si ricorda che per tutti gli alunni non certificati le misure dispensative e gli strumenti compensativi non sono ammessi in sede di svolgimento degli Esami Conclusivi di terza Media, e quindi devono avere carattere transitorio. </w:t>
      </w:r>
      <w:r w:rsidDel="00000000" w:rsidR="00000000" w:rsidRPr="00000000">
        <w:rPr>
          <w:color w:val="000000"/>
          <w:sz w:val="22"/>
          <w:szCs w:val="22"/>
          <w:rtl w:val="0"/>
        </w:rPr>
        <w:t xml:space="preserve">(O.M. MIUR n° 52 del 3 marzo</w:t>
      </w:r>
      <w:r w:rsidDel="00000000" w:rsidR="00000000" w:rsidRPr="00000000">
        <w:rPr>
          <w:color w:val="53534e"/>
          <w:sz w:val="22"/>
          <w:szCs w:val="22"/>
          <w:rtl w:val="0"/>
        </w:rPr>
        <w:t xml:space="preserve"> 2021)</w:t>
      </w:r>
      <w:r w:rsidDel="00000000" w:rsidR="00000000" w:rsidRPr="00000000">
        <w:rPr>
          <w:rtl w:val="0"/>
        </w:rPr>
      </w:r>
    </w:p>
    <w:p w:rsidR="00000000" w:rsidDel="00000000" w:rsidP="00000000" w:rsidRDefault="00000000" w:rsidRPr="00000000" w14:paraId="00000064">
      <w:pPr>
        <w:spacing w:line="360" w:lineRule="auto"/>
        <w:jc w:val="both"/>
        <w:rPr>
          <w:sz w:val="24"/>
          <w:szCs w:val="24"/>
        </w:rPr>
      </w:pPr>
      <w:r w:rsidDel="00000000" w:rsidR="00000000" w:rsidRPr="00000000">
        <w:rPr>
          <w:rtl w:val="0"/>
        </w:rPr>
      </w:r>
    </w:p>
    <w:p w:rsidR="00000000" w:rsidDel="00000000" w:rsidP="00000000" w:rsidRDefault="00000000" w:rsidRPr="00000000" w14:paraId="00000065">
      <w:pPr>
        <w:numPr>
          <w:ilvl w:val="0"/>
          <w:numId w:val="10"/>
        </w:numPr>
        <w:spacing w:line="360" w:lineRule="auto"/>
        <w:ind w:left="720" w:hanging="360"/>
        <w:rPr>
          <w:b w:val="1"/>
          <w:sz w:val="36"/>
          <w:szCs w:val="36"/>
        </w:rPr>
      </w:pPr>
      <w:r w:rsidDel="00000000" w:rsidR="00000000" w:rsidRPr="00000000">
        <w:rPr>
          <w:b w:val="1"/>
          <w:sz w:val="36"/>
          <w:szCs w:val="36"/>
          <w:rtl w:val="0"/>
        </w:rPr>
        <w:t xml:space="preserve">IL P.D.P. (PIANO DIDATTICO PERSONALIZZATO)</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1" w:line="360" w:lineRule="auto"/>
        <w:ind w:right="89"/>
        <w:jc w:val="both"/>
        <w:rPr>
          <w:color w:val="202020"/>
          <w:sz w:val="24"/>
          <w:szCs w:val="24"/>
        </w:rPr>
      </w:pPr>
      <w:r w:rsidDel="00000000" w:rsidR="00000000" w:rsidRPr="00000000">
        <w:rPr>
          <w:color w:val="202020"/>
          <w:sz w:val="24"/>
          <w:szCs w:val="24"/>
          <w:rtl w:val="0"/>
        </w:rPr>
        <w:t xml:space="preserve">Il PDP è un documento ufficiale che impegna scuola, famiglia e studente in un patto formativo. Va redatto entro i primi 3 mesi di scuola ed è obbligatorio per gli alunni con disturbi evolutivi specifici.</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before="1" w:line="360" w:lineRule="auto"/>
        <w:ind w:right="89"/>
        <w:jc w:val="both"/>
        <w:rPr>
          <w:color w:val="202020"/>
          <w:sz w:val="24"/>
          <w:szCs w:val="24"/>
        </w:rPr>
      </w:pPr>
      <w:r w:rsidDel="00000000" w:rsidR="00000000" w:rsidRPr="00000000">
        <w:rPr>
          <w:color w:val="202020"/>
          <w:sz w:val="24"/>
          <w:szCs w:val="24"/>
          <w:rtl w:val="0"/>
        </w:rPr>
        <w:t xml:space="preserve">Si tratta sostanzialmente di un documento ‘aperto’, ovvero da sottoporre periodicamente a monitoraggio per valutarne l’efficacia e verificare il raggiungimento degli obiettivi (come chiarito nell’art.5 comma 3 della L.170/2010).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before="1" w:line="360" w:lineRule="auto"/>
        <w:ind w:right="89"/>
        <w:jc w:val="both"/>
        <w:rPr>
          <w:color w:val="000000"/>
          <w:sz w:val="24"/>
          <w:szCs w:val="24"/>
        </w:rPr>
      </w:pPr>
      <w:r w:rsidDel="00000000" w:rsidR="00000000" w:rsidRPr="00000000">
        <w:rPr>
          <w:color w:val="202020"/>
          <w:sz w:val="24"/>
          <w:szCs w:val="24"/>
          <w:rtl w:val="0"/>
        </w:rPr>
        <w:t xml:space="preserve">È consigliabile, pertanto, che il PDP venga verificato dal Consiglio di classe, oltre che all’inizio dell’anno scolastico, anche durante lo svolgimento delle attività didattiche laddove siano rilevati cambiamenti nei bisogni e/o nelle difficoltà dell’alunno.</w:t>
      </w: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360" w:lineRule="auto"/>
        <w:ind w:right="89"/>
        <w:jc w:val="both"/>
        <w:rPr>
          <w:color w:val="000000"/>
          <w:sz w:val="24"/>
          <w:szCs w:val="24"/>
        </w:rPr>
      </w:pPr>
      <w:r w:rsidDel="00000000" w:rsidR="00000000" w:rsidRPr="00000000">
        <w:rPr>
          <w:color w:val="000000"/>
          <w:sz w:val="24"/>
          <w:szCs w:val="24"/>
          <w:rtl w:val="0"/>
        </w:rPr>
        <w:t xml:space="preserve">Il Consiglio di classe deve verbalizzare tutte le decisioni assunte in materia di delibera del PDP. </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before="240" w:line="360" w:lineRule="auto"/>
        <w:ind w:right="89"/>
        <w:jc w:val="both"/>
        <w:rPr>
          <w:color w:val="000000"/>
          <w:sz w:val="24"/>
          <w:szCs w:val="24"/>
        </w:rPr>
      </w:pPr>
      <w:r w:rsidDel="00000000" w:rsidR="00000000" w:rsidRPr="00000000">
        <w:rPr>
          <w:color w:val="000000"/>
          <w:sz w:val="24"/>
          <w:szCs w:val="24"/>
          <w:rtl w:val="0"/>
        </w:rPr>
        <w:t xml:space="preserve">Il Coordinatore della classe, dopo l’inizio dell’anno scolastico, effettua un primo incontro con i genitori degli alunni con BES delle classi prime (con certificazione e non) per prendere visione insieme della documentazione relativa all'alunno e discutere dei punti di forza/debolezza che lo caratterizzano; tali informazioni saranno utili, insieme a quelle desunte dall'osservazione in classe, per la successiva elaborazione del PDP. La suddetta documentazione deve essere consegnata in segreteria e protocollata</w:t>
      </w:r>
      <w:r w:rsidDel="00000000" w:rsidR="00000000" w:rsidRPr="00000000">
        <w:rPr>
          <w:color w:val="000000"/>
          <w:sz w:val="24"/>
          <w:szCs w:val="24"/>
          <w:vertAlign w:val="superscript"/>
        </w:rPr>
        <w:footnoteReference w:customMarkFollows="0" w:id="0"/>
      </w:r>
      <w:r w:rsidDel="00000000" w:rsidR="00000000" w:rsidRPr="00000000">
        <w:rPr>
          <w:color w:val="000000"/>
          <w:sz w:val="24"/>
          <w:szCs w:val="24"/>
          <w:rtl w:val="0"/>
        </w:rPr>
        <w:t xml:space="preserve">; nell’accogliere la documentazione verrà fatto presente alla famiglia che essa sarà consultata dal Coordinatore di classe ai fini della stesura del PDP. </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before="240" w:line="360" w:lineRule="auto"/>
        <w:ind w:right="89"/>
        <w:jc w:val="both"/>
        <w:rPr>
          <w:sz w:val="24"/>
          <w:szCs w:val="24"/>
        </w:rPr>
      </w:pPr>
      <w:r w:rsidDel="00000000" w:rsidR="00000000" w:rsidRPr="00000000">
        <w:rPr>
          <w:sz w:val="24"/>
          <w:szCs w:val="24"/>
          <w:rtl w:val="0"/>
        </w:rPr>
        <w:t xml:space="preserve">Negli anni successivi, all'inizio di ogni anno scolastico, il PDP potrà essere aggiornato ed eventualmente modificato se necessario. Alla fine di ciascun ciclo scolastico tutta la documentazione contenuta nel fascicolo personale dello studente sarà inviata alla scuola successiva.</w:t>
      </w:r>
    </w:p>
    <w:p w:rsidR="00000000" w:rsidDel="00000000" w:rsidP="00000000" w:rsidRDefault="00000000" w:rsidRPr="00000000" w14:paraId="0000006C">
      <w:pPr>
        <w:spacing w:before="240" w:line="360" w:lineRule="auto"/>
        <w:jc w:val="both"/>
        <w:rPr>
          <w:sz w:val="24"/>
          <w:szCs w:val="24"/>
        </w:rPr>
      </w:pPr>
      <w:r w:rsidDel="00000000" w:rsidR="00000000" w:rsidRPr="00000000">
        <w:rPr>
          <w:sz w:val="24"/>
          <w:szCs w:val="24"/>
          <w:rtl w:val="0"/>
        </w:rPr>
        <w:t xml:space="preserve">Per quanto riguarda le misure didattiche riportate nel P.D.P., si ricade in tre categorie:</w:t>
      </w:r>
    </w:p>
    <w:p w:rsidR="00000000" w:rsidDel="00000000" w:rsidP="00000000" w:rsidRDefault="00000000" w:rsidRPr="00000000" w14:paraId="0000006D">
      <w:pPr>
        <w:numPr>
          <w:ilvl w:val="0"/>
          <w:numId w:val="8"/>
        </w:numPr>
        <w:tabs>
          <w:tab w:val="left" w:leader="none" w:pos="720"/>
        </w:tabs>
        <w:spacing w:line="360" w:lineRule="auto"/>
        <w:ind w:left="720" w:right="20" w:hanging="367"/>
        <w:rPr>
          <w:sz w:val="24"/>
          <w:szCs w:val="24"/>
        </w:rPr>
      </w:pPr>
      <w:r w:rsidDel="00000000" w:rsidR="00000000" w:rsidRPr="00000000">
        <w:rPr>
          <w:b w:val="1"/>
          <w:sz w:val="24"/>
          <w:szCs w:val="24"/>
          <w:rtl w:val="0"/>
        </w:rPr>
        <w:t xml:space="preserve">Strumenti compensativi</w:t>
      </w:r>
      <w:r w:rsidDel="00000000" w:rsidR="00000000" w:rsidRPr="00000000">
        <w:rPr>
          <w:sz w:val="24"/>
          <w:szCs w:val="24"/>
          <w:rtl w:val="0"/>
        </w:rPr>
        <w:t xml:space="preserve">: mezzi che mettono in grado lo studente di compensare il suo specifico</w:t>
      </w:r>
      <w:r w:rsidDel="00000000" w:rsidR="00000000" w:rsidRPr="00000000">
        <w:rPr>
          <w:b w:val="1"/>
          <w:sz w:val="24"/>
          <w:szCs w:val="24"/>
          <w:rtl w:val="0"/>
        </w:rPr>
        <w:t xml:space="preserve"> </w:t>
      </w:r>
      <w:r w:rsidDel="00000000" w:rsidR="00000000" w:rsidRPr="00000000">
        <w:rPr>
          <w:sz w:val="24"/>
          <w:szCs w:val="24"/>
          <w:rtl w:val="0"/>
        </w:rPr>
        <w:t xml:space="preserve">deficit.</w:t>
      </w:r>
    </w:p>
    <w:p w:rsidR="00000000" w:rsidDel="00000000" w:rsidP="00000000" w:rsidRDefault="00000000" w:rsidRPr="00000000" w14:paraId="0000006E">
      <w:pPr>
        <w:numPr>
          <w:ilvl w:val="0"/>
          <w:numId w:val="8"/>
        </w:numPr>
        <w:tabs>
          <w:tab w:val="left" w:leader="none" w:pos="720"/>
        </w:tabs>
        <w:spacing w:line="360" w:lineRule="auto"/>
        <w:ind w:left="720" w:hanging="367"/>
        <w:jc w:val="both"/>
        <w:rPr>
          <w:sz w:val="24"/>
          <w:szCs w:val="24"/>
        </w:rPr>
      </w:pPr>
      <w:r w:rsidDel="00000000" w:rsidR="00000000" w:rsidRPr="00000000">
        <w:rPr>
          <w:b w:val="1"/>
          <w:sz w:val="24"/>
          <w:szCs w:val="24"/>
          <w:rtl w:val="0"/>
        </w:rPr>
        <w:t xml:space="preserve">Misure dispensative:</w:t>
      </w:r>
      <w:r w:rsidDel="00000000" w:rsidR="00000000" w:rsidRPr="00000000">
        <w:rPr>
          <w:sz w:val="24"/>
          <w:szCs w:val="24"/>
          <w:rtl w:val="0"/>
        </w:rPr>
        <w:t xml:space="preserve"> possibilità di far evitare allo studente le azioni che lo mettono in difficoltà.</w:t>
      </w:r>
      <w:r w:rsidDel="00000000" w:rsidR="00000000" w:rsidRPr="00000000">
        <w:rPr>
          <w:b w:val="1"/>
          <w:sz w:val="24"/>
          <w:szCs w:val="24"/>
          <w:rtl w:val="0"/>
        </w:rPr>
        <w:t xml:space="preserve"> </w:t>
      </w:r>
      <w:r w:rsidDel="00000000" w:rsidR="00000000" w:rsidRPr="00000000">
        <w:rPr>
          <w:sz w:val="24"/>
          <w:szCs w:val="24"/>
          <w:rtl w:val="0"/>
        </w:rPr>
        <w:t xml:space="preserve">Le misure dispensative non favoriscono l’acquisizione di autonomia, quindi bisogna limitarne l’uso allo stretto indispensabile.</w:t>
      </w:r>
    </w:p>
    <w:p w:rsidR="00000000" w:rsidDel="00000000" w:rsidP="00000000" w:rsidRDefault="00000000" w:rsidRPr="00000000" w14:paraId="0000006F">
      <w:pPr>
        <w:numPr>
          <w:ilvl w:val="0"/>
          <w:numId w:val="8"/>
        </w:numPr>
        <w:tabs>
          <w:tab w:val="left" w:leader="none" w:pos="720"/>
        </w:tabs>
        <w:spacing w:line="360" w:lineRule="auto"/>
        <w:ind w:left="720" w:hanging="367"/>
        <w:jc w:val="both"/>
        <w:rPr>
          <w:sz w:val="24"/>
          <w:szCs w:val="24"/>
        </w:rPr>
      </w:pPr>
      <w:r w:rsidDel="00000000" w:rsidR="00000000" w:rsidRPr="00000000">
        <w:rPr>
          <w:b w:val="1"/>
          <w:sz w:val="24"/>
          <w:szCs w:val="24"/>
          <w:rtl w:val="0"/>
        </w:rPr>
        <w:t xml:space="preserve">Progettazioni didattico educative calibrate </w:t>
      </w:r>
      <w:r w:rsidDel="00000000" w:rsidR="00000000" w:rsidRPr="00000000">
        <w:rPr>
          <w:sz w:val="24"/>
          <w:szCs w:val="24"/>
          <w:rtl w:val="0"/>
        </w:rPr>
        <w:t xml:space="preserve">(es. riduzione di alcune parti di programma, minori</w:t>
      </w:r>
      <w:r w:rsidDel="00000000" w:rsidR="00000000" w:rsidRPr="00000000">
        <w:rPr>
          <w:b w:val="1"/>
          <w:sz w:val="24"/>
          <w:szCs w:val="24"/>
          <w:rtl w:val="0"/>
        </w:rPr>
        <w:t xml:space="preserve"> </w:t>
      </w:r>
      <w:r w:rsidDel="00000000" w:rsidR="00000000" w:rsidRPr="00000000">
        <w:rPr>
          <w:sz w:val="24"/>
          <w:szCs w:val="24"/>
          <w:rtl w:val="0"/>
        </w:rPr>
        <w:t xml:space="preserve">difficoltà negli esercizi ecc.) In pratica, qualcosa di molto simile a quello che sono gli “obiettivi personalizzati”.</w:t>
      </w:r>
    </w:p>
    <w:p w:rsidR="00000000" w:rsidDel="00000000" w:rsidP="00000000" w:rsidRDefault="00000000" w:rsidRPr="00000000" w14:paraId="00000070">
      <w:pPr>
        <w:spacing w:line="360" w:lineRule="auto"/>
        <w:rPr>
          <w:sz w:val="24"/>
          <w:szCs w:val="24"/>
        </w:rPr>
      </w:pPr>
      <w:r w:rsidDel="00000000" w:rsidR="00000000" w:rsidRPr="00000000">
        <w:rPr>
          <w:rtl w:val="0"/>
        </w:rPr>
      </w:r>
    </w:p>
    <w:p w:rsidR="00000000" w:rsidDel="00000000" w:rsidP="00000000" w:rsidRDefault="00000000" w:rsidRPr="00000000" w14:paraId="00000071">
      <w:pPr>
        <w:spacing w:line="360" w:lineRule="auto"/>
        <w:rPr>
          <w:sz w:val="24"/>
          <w:szCs w:val="24"/>
        </w:rPr>
      </w:pPr>
      <w:r w:rsidDel="00000000" w:rsidR="00000000" w:rsidRPr="00000000">
        <w:rPr>
          <w:sz w:val="24"/>
          <w:szCs w:val="24"/>
          <w:rtl w:val="0"/>
        </w:rPr>
        <w:t xml:space="preserve">Alcune precisazioni importanti:</w:t>
      </w:r>
    </w:p>
    <w:p w:rsidR="00000000" w:rsidDel="00000000" w:rsidP="00000000" w:rsidRDefault="00000000" w:rsidRPr="00000000" w14:paraId="00000072">
      <w:pPr>
        <w:spacing w:line="360" w:lineRule="auto"/>
        <w:rPr>
          <w:sz w:val="24"/>
          <w:szCs w:val="24"/>
        </w:rPr>
      </w:pPr>
      <w:r w:rsidDel="00000000" w:rsidR="00000000" w:rsidRPr="00000000">
        <w:rPr>
          <w:sz w:val="24"/>
          <w:szCs w:val="24"/>
          <w:rtl w:val="0"/>
        </w:rPr>
        <w:t xml:space="preserve">Le eventuali semplificazioni di cui al punto 3 non possono essere tali da configurare una programmazione per obiettivi differenziati (che in questo caso non sono ammessi).</w:t>
      </w:r>
    </w:p>
    <w:p w:rsidR="00000000" w:rsidDel="00000000" w:rsidP="00000000" w:rsidRDefault="00000000" w:rsidRPr="00000000" w14:paraId="00000073">
      <w:pPr>
        <w:spacing w:line="360" w:lineRule="auto"/>
        <w:ind w:right="20"/>
        <w:jc w:val="both"/>
        <w:rPr>
          <w:b w:val="1"/>
          <w:sz w:val="24"/>
          <w:szCs w:val="24"/>
        </w:rPr>
      </w:pPr>
      <w:r w:rsidDel="00000000" w:rsidR="00000000" w:rsidRPr="00000000">
        <w:rPr>
          <w:b w:val="1"/>
          <w:sz w:val="24"/>
          <w:szCs w:val="24"/>
          <w:rtl w:val="0"/>
        </w:rPr>
        <w:t xml:space="preserve">La responsabilità della stesura del PDP è condivisa tra tutti gli insegnanti del Consiglio di classe. Allo stesso modo, tutti i docenti del Consiglio di classe sono responsabili della puntuale attuazione delle misure contenute nel P.D.P., altrimenti si potrebbe configurare una grave inadempienza.</w:t>
      </w:r>
    </w:p>
    <w:p w:rsidR="00000000" w:rsidDel="00000000" w:rsidP="00000000" w:rsidRDefault="00000000" w:rsidRPr="00000000" w14:paraId="00000074">
      <w:pPr>
        <w:spacing w:after="240" w:before="240" w:line="360" w:lineRule="auto"/>
        <w:jc w:val="both"/>
        <w:rPr>
          <w:sz w:val="24"/>
          <w:szCs w:val="24"/>
        </w:rPr>
      </w:pPr>
      <w:r w:rsidDel="00000000" w:rsidR="00000000" w:rsidRPr="00000000">
        <w:rPr>
          <w:sz w:val="24"/>
          <w:szCs w:val="24"/>
          <w:rtl w:val="0"/>
        </w:rPr>
        <w:t xml:space="preserve">I PDP vanno condivisi e firmati da tutti i DOCENTI della classe e dalla famiglia. Qualora i genitori di alunni con DSA e BES non volessero firmare il PDP, i docenti provvederanno a compilare e sottoscrivere comunque tali documenti, verbalizzando la non condivisione della famiglia.</w:t>
      </w:r>
    </w:p>
    <w:p w:rsidR="00000000" w:rsidDel="00000000" w:rsidP="00000000" w:rsidRDefault="00000000" w:rsidRPr="00000000" w14:paraId="00000075">
      <w:pPr>
        <w:spacing w:after="240" w:before="240" w:line="360" w:lineRule="auto"/>
        <w:jc w:val="both"/>
        <w:rPr>
          <w:sz w:val="24"/>
          <w:szCs w:val="24"/>
        </w:rPr>
      </w:pPr>
      <w:r w:rsidDel="00000000" w:rsidR="00000000" w:rsidRPr="00000000">
        <w:rPr>
          <w:sz w:val="24"/>
          <w:szCs w:val="24"/>
          <w:rtl w:val="0"/>
        </w:rPr>
        <w:t xml:space="preserve">Il PDP, in quanto contenente "dati ipersensibili" ai sensi del D.lgs. 679/2016 e del D.lgs. 101/2018, non deve essere trasmesso per posta elettronica o con altri mezzi che permettano la creazione di ulteriori copie.</w:t>
      </w:r>
    </w:p>
    <w:p w:rsidR="00000000" w:rsidDel="00000000" w:rsidP="00000000" w:rsidRDefault="00000000" w:rsidRPr="00000000" w14:paraId="00000076">
      <w:pPr>
        <w:spacing w:line="360" w:lineRule="auto"/>
        <w:rPr>
          <w:b w:val="1"/>
          <w:i w:val="1"/>
          <w:sz w:val="24"/>
          <w:szCs w:val="24"/>
        </w:rPr>
      </w:pPr>
      <w:r w:rsidDel="00000000" w:rsidR="00000000" w:rsidRPr="00000000">
        <w:rPr>
          <w:b w:val="1"/>
          <w:i w:val="1"/>
          <w:sz w:val="24"/>
          <w:szCs w:val="24"/>
          <w:rtl w:val="0"/>
        </w:rPr>
        <w:t xml:space="preserve">2.1- PROCEDURA CONSULTAZIONE DOCUMENTI</w:t>
      </w:r>
    </w:p>
    <w:p w:rsidR="00000000" w:rsidDel="00000000" w:rsidP="00000000" w:rsidRDefault="00000000" w:rsidRPr="00000000" w14:paraId="00000077">
      <w:pPr>
        <w:tabs>
          <w:tab w:val="left" w:leader="none" w:pos="8880"/>
        </w:tabs>
        <w:spacing w:line="360" w:lineRule="auto"/>
        <w:rPr>
          <w:sz w:val="24"/>
          <w:szCs w:val="24"/>
        </w:rPr>
      </w:pPr>
      <w:r w:rsidDel="00000000" w:rsidR="00000000" w:rsidRPr="00000000">
        <w:rPr>
          <w:sz w:val="24"/>
          <w:szCs w:val="24"/>
          <w:rtl w:val="0"/>
        </w:rPr>
        <w:t xml:space="preserve">Il Coordinatore o docente del C. di C. potrà consultare i documenti presenti nel fascicolo personale esclusivamente presso l’ufficio della segreteria.</w:t>
      </w:r>
    </w:p>
    <w:p w:rsidR="00000000" w:rsidDel="00000000" w:rsidP="00000000" w:rsidRDefault="00000000" w:rsidRPr="00000000" w14:paraId="00000078">
      <w:pPr>
        <w:tabs>
          <w:tab w:val="left" w:leader="none" w:pos="8880"/>
        </w:tabs>
        <w:spacing w:line="360" w:lineRule="auto"/>
        <w:ind w:left="284" w:firstLine="0"/>
        <w:rPr>
          <w:sz w:val="24"/>
          <w:szCs w:val="24"/>
        </w:rPr>
      </w:pPr>
      <w:r w:rsidDel="00000000" w:rsidR="00000000" w:rsidRPr="00000000">
        <w:rPr>
          <w:rtl w:val="0"/>
        </w:rPr>
      </w:r>
    </w:p>
    <w:p w:rsidR="00000000" w:rsidDel="00000000" w:rsidP="00000000" w:rsidRDefault="00000000" w:rsidRPr="00000000" w14:paraId="00000079">
      <w:pPr>
        <w:numPr>
          <w:ilvl w:val="0"/>
          <w:numId w:val="10"/>
        </w:numPr>
        <w:spacing w:line="360" w:lineRule="auto"/>
        <w:ind w:left="720" w:hanging="360"/>
        <w:rPr>
          <w:b w:val="1"/>
          <w:sz w:val="36"/>
          <w:szCs w:val="36"/>
        </w:rPr>
      </w:pPr>
      <w:r w:rsidDel="00000000" w:rsidR="00000000" w:rsidRPr="00000000">
        <w:rPr>
          <w:b w:val="1"/>
          <w:sz w:val="36"/>
          <w:szCs w:val="36"/>
          <w:rtl w:val="0"/>
        </w:rPr>
        <w:t xml:space="preserve">NUOVE SEGNALAZIONI</w:t>
      </w:r>
    </w:p>
    <w:p w:rsidR="00000000" w:rsidDel="00000000" w:rsidP="00000000" w:rsidRDefault="00000000" w:rsidRPr="00000000" w14:paraId="0000007A">
      <w:pPr>
        <w:spacing w:line="360" w:lineRule="auto"/>
        <w:jc w:val="both"/>
        <w:rPr>
          <w:sz w:val="24"/>
          <w:szCs w:val="24"/>
        </w:rPr>
      </w:pPr>
      <w:r w:rsidDel="00000000" w:rsidR="00000000" w:rsidRPr="00000000">
        <w:rPr>
          <w:sz w:val="24"/>
          <w:szCs w:val="24"/>
          <w:rtl w:val="0"/>
        </w:rPr>
        <w:t xml:space="preserve">Nel caso in cui un docente individui in un alunno/a della propria classe difficoltà, non ancora certificate, che rientrino nell’ambito dei bisogni educativi speciali la procedura da seguire è la seguente:</w:t>
      </w:r>
    </w:p>
    <w:p w:rsidR="00000000" w:rsidDel="00000000" w:rsidP="00000000" w:rsidRDefault="00000000" w:rsidRPr="00000000" w14:paraId="0000007B">
      <w:pPr>
        <w:numPr>
          <w:ilvl w:val="0"/>
          <w:numId w:val="15"/>
        </w:numPr>
        <w:spacing w:line="360" w:lineRule="auto"/>
        <w:ind w:left="1004" w:hanging="360"/>
        <w:rPr>
          <w:sz w:val="24"/>
          <w:szCs w:val="24"/>
        </w:rPr>
      </w:pPr>
      <w:r w:rsidDel="00000000" w:rsidR="00000000" w:rsidRPr="00000000">
        <w:rPr>
          <w:sz w:val="24"/>
          <w:szCs w:val="24"/>
          <w:rtl w:val="0"/>
        </w:rPr>
        <w:t xml:space="preserve">avvertire il Coordinatore delle osservazioni rilevate riguardo all’alunno e verificare il bisogno di un intervento didattico personalizzato;</w:t>
      </w:r>
    </w:p>
    <w:p w:rsidR="00000000" w:rsidDel="00000000" w:rsidP="00000000" w:rsidRDefault="00000000" w:rsidRPr="00000000" w14:paraId="0000007C">
      <w:pPr>
        <w:numPr>
          <w:ilvl w:val="0"/>
          <w:numId w:val="15"/>
        </w:numPr>
        <w:spacing w:line="360" w:lineRule="auto"/>
        <w:ind w:left="1004" w:hanging="360"/>
        <w:rPr>
          <w:sz w:val="24"/>
          <w:szCs w:val="24"/>
        </w:rPr>
      </w:pPr>
      <w:r w:rsidDel="00000000" w:rsidR="00000000" w:rsidRPr="00000000">
        <w:rPr>
          <w:sz w:val="24"/>
          <w:szCs w:val="24"/>
          <w:rtl w:val="0"/>
        </w:rPr>
        <w:t xml:space="preserve">condividere con tutti i docenti del Consiglio di Classe la situazione dello studente;</w:t>
      </w:r>
    </w:p>
    <w:p w:rsidR="00000000" w:rsidDel="00000000" w:rsidP="00000000" w:rsidRDefault="00000000" w:rsidRPr="00000000" w14:paraId="0000007D">
      <w:pPr>
        <w:widowControl w:val="0"/>
        <w:numPr>
          <w:ilvl w:val="0"/>
          <w:numId w:val="15"/>
        </w:numPr>
        <w:pBdr>
          <w:top w:space="0" w:sz="0" w:val="nil"/>
          <w:left w:space="0" w:sz="0" w:val="nil"/>
          <w:bottom w:space="0" w:sz="0" w:val="nil"/>
          <w:right w:space="0" w:sz="0" w:val="nil"/>
          <w:between w:space="0" w:sz="0" w:val="nil"/>
        </w:pBdr>
        <w:spacing w:before="62" w:line="360" w:lineRule="auto"/>
        <w:ind w:left="1004" w:right="89" w:hanging="360"/>
        <w:rPr>
          <w:color w:val="000000"/>
          <w:sz w:val="24"/>
          <w:szCs w:val="24"/>
        </w:rPr>
      </w:pPr>
      <w:r w:rsidDel="00000000" w:rsidR="00000000" w:rsidRPr="00000000">
        <w:rPr>
          <w:color w:val="000000"/>
          <w:sz w:val="24"/>
          <w:szCs w:val="24"/>
          <w:rtl w:val="0"/>
        </w:rPr>
        <w:t xml:space="preserve">prendere una decisione congiunta all’interno del Consiglio se segnalare l’alunno/a come nuovo caso BES con disturbo evolutivo o con svantaggio socioeconomico, linguistico e culturale.</w:t>
      </w:r>
    </w:p>
    <w:p w:rsidR="00000000" w:rsidDel="00000000" w:rsidP="00000000" w:rsidRDefault="00000000" w:rsidRPr="00000000" w14:paraId="0000007E">
      <w:pPr>
        <w:numPr>
          <w:ilvl w:val="0"/>
          <w:numId w:val="15"/>
        </w:numPr>
        <w:spacing w:line="360" w:lineRule="auto"/>
        <w:ind w:left="1004" w:hanging="360"/>
        <w:rPr>
          <w:sz w:val="24"/>
          <w:szCs w:val="24"/>
        </w:rPr>
      </w:pPr>
      <w:r w:rsidDel="00000000" w:rsidR="00000000" w:rsidRPr="00000000">
        <w:rPr>
          <w:sz w:val="24"/>
          <w:szCs w:val="24"/>
          <w:rtl w:val="0"/>
        </w:rPr>
        <w:t xml:space="preserve">avvertire il Referente della scuola e convocare i genitori dell’alunno, con cui parlerà il Coordinatore della classe.</w:t>
      </w:r>
    </w:p>
    <w:p w:rsidR="00000000" w:rsidDel="00000000" w:rsidP="00000000" w:rsidRDefault="00000000" w:rsidRPr="00000000" w14:paraId="0000007F">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80">
      <w:pPr>
        <w:numPr>
          <w:ilvl w:val="0"/>
          <w:numId w:val="10"/>
        </w:numPr>
        <w:spacing w:line="360" w:lineRule="auto"/>
        <w:ind w:left="720" w:hanging="360"/>
        <w:rPr>
          <w:b w:val="1"/>
          <w:sz w:val="36"/>
          <w:szCs w:val="36"/>
        </w:rPr>
      </w:pPr>
      <w:r w:rsidDel="00000000" w:rsidR="00000000" w:rsidRPr="00000000">
        <w:rPr>
          <w:b w:val="1"/>
          <w:sz w:val="36"/>
          <w:szCs w:val="36"/>
          <w:rtl w:val="0"/>
        </w:rPr>
        <w:t xml:space="preserve">MODALITÀ DI VERIFICA E CRITERI DI VALUTAZIONE</w:t>
      </w:r>
    </w:p>
    <w:p w:rsidR="00000000" w:rsidDel="00000000" w:rsidP="00000000" w:rsidRDefault="00000000" w:rsidRPr="00000000" w14:paraId="00000081">
      <w:pPr>
        <w:spacing w:line="360" w:lineRule="auto"/>
        <w:jc w:val="both"/>
        <w:rPr>
          <w:sz w:val="24"/>
          <w:szCs w:val="24"/>
        </w:rPr>
      </w:pPr>
      <w:r w:rsidDel="00000000" w:rsidR="00000000" w:rsidRPr="00000000">
        <w:rPr>
          <w:sz w:val="24"/>
          <w:szCs w:val="24"/>
          <w:rtl w:val="0"/>
        </w:rPr>
        <w:t xml:space="preserve">Nella verifica e nella valutazione il docente dovrà distinguere tra conoscenze, abilità e competenze richieste e abilità deficitaria dello studente stesso. Questo allo scopo di assicurare adeguate misure dispensative, idonei strumenti compensativi, coerenti e consone modalità di verifica e valutazione.</w:t>
      </w:r>
    </w:p>
    <w:p w:rsidR="00000000" w:rsidDel="00000000" w:rsidP="00000000" w:rsidRDefault="00000000" w:rsidRPr="00000000" w14:paraId="00000082">
      <w:pPr>
        <w:spacing w:line="360" w:lineRule="auto"/>
        <w:jc w:val="both"/>
        <w:rPr>
          <w:sz w:val="24"/>
          <w:szCs w:val="24"/>
        </w:rPr>
      </w:pPr>
      <w:r w:rsidDel="00000000" w:rsidR="00000000" w:rsidRPr="00000000">
        <w:rPr>
          <w:sz w:val="24"/>
          <w:szCs w:val="24"/>
          <w:rtl w:val="0"/>
        </w:rPr>
        <w:t xml:space="preserve">La scelta delle modalità di verifica e di valutazione deve essere sempre condivisa da tutti i docenti, dallo studente e dalla famiglia.</w:t>
      </w:r>
    </w:p>
    <w:p w:rsidR="00000000" w:rsidDel="00000000" w:rsidP="00000000" w:rsidRDefault="00000000" w:rsidRPr="00000000" w14:paraId="00000083">
      <w:pPr>
        <w:spacing w:line="360" w:lineRule="auto"/>
        <w:ind w:left="284" w:right="460" w:firstLine="0"/>
        <w:jc w:val="both"/>
        <w:rPr>
          <w:b w:val="1"/>
          <w:sz w:val="36"/>
          <w:szCs w:val="36"/>
        </w:rPr>
      </w:pPr>
      <w:r w:rsidDel="00000000" w:rsidR="00000000" w:rsidRPr="00000000">
        <w:rPr>
          <w:rtl w:val="0"/>
        </w:rPr>
      </w:r>
    </w:p>
    <w:p w:rsidR="00000000" w:rsidDel="00000000" w:rsidP="00000000" w:rsidRDefault="00000000" w:rsidRPr="00000000" w14:paraId="00000084">
      <w:pPr>
        <w:numPr>
          <w:ilvl w:val="0"/>
          <w:numId w:val="10"/>
        </w:numPr>
        <w:spacing w:line="360" w:lineRule="auto"/>
        <w:ind w:left="720" w:right="460" w:hanging="360"/>
        <w:jc w:val="both"/>
        <w:rPr>
          <w:b w:val="1"/>
          <w:sz w:val="36"/>
          <w:szCs w:val="36"/>
        </w:rPr>
      </w:pPr>
      <w:r w:rsidDel="00000000" w:rsidR="00000000" w:rsidRPr="00000000">
        <w:rPr>
          <w:b w:val="1"/>
          <w:sz w:val="36"/>
          <w:szCs w:val="36"/>
          <w:rtl w:val="0"/>
        </w:rPr>
        <w:t xml:space="preserve">PROVE INVALSI</w:t>
      </w:r>
    </w:p>
    <w:p w:rsidR="00000000" w:rsidDel="00000000" w:rsidP="00000000" w:rsidRDefault="00000000" w:rsidRPr="00000000" w14:paraId="00000085">
      <w:pPr>
        <w:spacing w:line="360" w:lineRule="auto"/>
        <w:ind w:right="460"/>
        <w:jc w:val="both"/>
        <w:rPr>
          <w:sz w:val="24"/>
          <w:szCs w:val="24"/>
        </w:rPr>
      </w:pPr>
      <w:r w:rsidDel="00000000" w:rsidR="00000000" w:rsidRPr="00000000">
        <w:rPr>
          <w:sz w:val="24"/>
          <w:szCs w:val="24"/>
          <w:rtl w:val="0"/>
        </w:rPr>
        <w:t xml:space="preserve">Ogni anno l'INVALSI pubblica una nota sullo svolgimento delle prove di rilevazione e valutazione del sistema scolastico, con questa nota viene disciplinato anche lo svolgimento delle prove per gli alunni con BES. Anche nelle prove INVALSI viene previsto l’utilizzo da parte degli alunni con DSA di alcuni strumenti compensativi (è inoltre possibile in casi particolari la dispensa dalla prova). Gli strumenti compensativi previsti sono: </w:t>
      </w:r>
    </w:p>
    <w:p w:rsidR="00000000" w:rsidDel="00000000" w:rsidP="00000000" w:rsidRDefault="00000000" w:rsidRPr="00000000" w14:paraId="00000086">
      <w:pPr>
        <w:spacing w:line="360" w:lineRule="auto"/>
        <w:ind w:right="460" w:firstLine="284"/>
        <w:jc w:val="both"/>
        <w:rPr>
          <w:sz w:val="24"/>
          <w:szCs w:val="24"/>
        </w:rPr>
      </w:pPr>
      <w:r w:rsidDel="00000000" w:rsidR="00000000" w:rsidRPr="00000000">
        <w:rPr>
          <w:sz w:val="24"/>
          <w:szCs w:val="24"/>
          <w:rtl w:val="0"/>
        </w:rPr>
        <w:t xml:space="preserve">-prove in formato audio per l'ascolto individuale in cuffia;</w:t>
      </w:r>
    </w:p>
    <w:p w:rsidR="00000000" w:rsidDel="00000000" w:rsidP="00000000" w:rsidRDefault="00000000" w:rsidRPr="00000000" w14:paraId="00000087">
      <w:pPr>
        <w:spacing w:line="360" w:lineRule="auto"/>
        <w:ind w:left="284" w:right="3880" w:firstLine="0"/>
        <w:jc w:val="both"/>
        <w:rPr>
          <w:sz w:val="24"/>
          <w:szCs w:val="24"/>
        </w:rPr>
      </w:pPr>
      <w:r w:rsidDel="00000000" w:rsidR="00000000" w:rsidRPr="00000000">
        <w:rPr>
          <w:sz w:val="24"/>
          <w:szCs w:val="24"/>
          <w:rtl w:val="0"/>
        </w:rPr>
        <w:t xml:space="preserve">- utilizzo del PC e delle prove digitali;</w:t>
      </w:r>
    </w:p>
    <w:p w:rsidR="00000000" w:rsidDel="00000000" w:rsidP="00000000" w:rsidRDefault="00000000" w:rsidRPr="00000000" w14:paraId="00000088">
      <w:pPr>
        <w:spacing w:line="360" w:lineRule="auto"/>
        <w:ind w:left="284" w:firstLine="0"/>
        <w:jc w:val="both"/>
        <w:rPr>
          <w:sz w:val="24"/>
          <w:szCs w:val="24"/>
        </w:rPr>
      </w:pPr>
      <w:r w:rsidDel="00000000" w:rsidR="00000000" w:rsidRPr="00000000">
        <w:rPr>
          <w:sz w:val="24"/>
          <w:szCs w:val="24"/>
          <w:rtl w:val="0"/>
        </w:rPr>
        <w:t xml:space="preserve">- lettura delle prove da parte di un lettore;</w:t>
      </w:r>
    </w:p>
    <w:p w:rsidR="00000000" w:rsidDel="00000000" w:rsidP="00000000" w:rsidRDefault="00000000" w:rsidRPr="00000000" w14:paraId="00000089">
      <w:pPr>
        <w:spacing w:line="360" w:lineRule="auto"/>
        <w:ind w:left="284" w:firstLine="0"/>
        <w:jc w:val="both"/>
        <w:rPr>
          <w:sz w:val="24"/>
          <w:szCs w:val="24"/>
        </w:rPr>
      </w:pPr>
      <w:r w:rsidDel="00000000" w:rsidR="00000000" w:rsidRPr="00000000">
        <w:rPr>
          <w:sz w:val="24"/>
          <w:szCs w:val="24"/>
          <w:rtl w:val="0"/>
        </w:rPr>
        <w:t xml:space="preserve">- tempi suppletivi per lo svolgimento delle prove.</w:t>
      </w:r>
    </w:p>
    <w:p w:rsidR="00000000" w:rsidDel="00000000" w:rsidP="00000000" w:rsidRDefault="00000000" w:rsidRPr="00000000" w14:paraId="0000008A">
      <w:pPr>
        <w:spacing w:line="360" w:lineRule="auto"/>
        <w:jc w:val="both"/>
        <w:rPr>
          <w:sz w:val="24"/>
          <w:szCs w:val="24"/>
        </w:rPr>
      </w:pPr>
      <w:r w:rsidDel="00000000" w:rsidR="00000000" w:rsidRPr="00000000">
        <w:rPr>
          <w:sz w:val="24"/>
          <w:szCs w:val="24"/>
          <w:rtl w:val="0"/>
        </w:rPr>
        <w:t xml:space="preserve">Nei periodi di Marzo/Aprile è resa disponibile alle Segreterie Scolastiche ed agli Uffici Scolastici Periferici la funzione per la rilevazione delle prove in formato speciale, comprese quelle per i candidati con DSA.</w:t>
      </w:r>
    </w:p>
    <w:p w:rsidR="00000000" w:rsidDel="00000000" w:rsidP="00000000" w:rsidRDefault="00000000" w:rsidRPr="00000000" w14:paraId="0000008B">
      <w:pPr>
        <w:spacing w:line="360" w:lineRule="auto"/>
        <w:jc w:val="both"/>
        <w:rPr>
          <w:sz w:val="24"/>
          <w:szCs w:val="24"/>
        </w:rPr>
      </w:pPr>
      <w:r w:rsidDel="00000000" w:rsidR="00000000" w:rsidRPr="00000000">
        <w:rPr>
          <w:sz w:val="24"/>
          <w:szCs w:val="24"/>
          <w:rtl w:val="0"/>
        </w:rPr>
        <w:t xml:space="preserve">Alla luce di ciò, nel caso in cui i candidati necessitino di tali formati (es: mp3) occorre farne richiesta da parte del Consiglio di Classe al Referente.</w:t>
      </w:r>
    </w:p>
    <w:p w:rsidR="00000000" w:rsidDel="00000000" w:rsidP="00000000" w:rsidRDefault="00000000" w:rsidRPr="00000000" w14:paraId="0000008C">
      <w:pPr>
        <w:spacing w:line="360" w:lineRule="auto"/>
        <w:ind w:right="460"/>
        <w:jc w:val="both"/>
        <w:rPr>
          <w:sz w:val="24"/>
          <w:szCs w:val="24"/>
        </w:rPr>
      </w:pPr>
      <w:r w:rsidDel="00000000" w:rsidR="00000000" w:rsidRPr="00000000">
        <w:rPr>
          <w:sz w:val="24"/>
          <w:szCs w:val="24"/>
          <w:rtl w:val="0"/>
        </w:rPr>
        <w:t xml:space="preserve">Qui di seguito la tabella riassuntiva generale che negli ultimi anni ha sempre accompagnato la nota INVALSI per lo svolgimento delle prove da parte di alunni con BES.</w:t>
      </w:r>
    </w:p>
    <w:p w:rsidR="00000000" w:rsidDel="00000000" w:rsidP="00000000" w:rsidRDefault="00000000" w:rsidRPr="00000000" w14:paraId="0000008D">
      <w:pPr>
        <w:spacing w:line="360" w:lineRule="auto"/>
        <w:ind w:left="284" w:right="460" w:firstLine="0"/>
        <w:jc w:val="both"/>
        <w:rPr>
          <w:sz w:val="24"/>
          <w:szCs w:val="24"/>
        </w:rPr>
      </w:pPr>
      <w:r w:rsidDel="00000000" w:rsidR="00000000" w:rsidRPr="00000000">
        <w:rPr>
          <w:rtl w:val="0"/>
        </w:rPr>
      </w:r>
    </w:p>
    <w:p w:rsidR="00000000" w:rsidDel="00000000" w:rsidP="00000000" w:rsidRDefault="00000000" w:rsidRPr="00000000" w14:paraId="0000008E">
      <w:pPr>
        <w:spacing w:line="360" w:lineRule="auto"/>
        <w:ind w:right="460"/>
        <w:rPr>
          <w:sz w:val="22"/>
          <w:szCs w:val="22"/>
        </w:rPr>
      </w:pPr>
      <w:r w:rsidDel="00000000" w:rsidR="00000000" w:rsidRPr="00000000">
        <w:rPr>
          <w:rtl w:val="0"/>
        </w:rPr>
      </w:r>
    </w:p>
    <w:tbl>
      <w:tblPr>
        <w:tblStyle w:val="Table1"/>
        <w:tblW w:w="964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7"/>
        <w:gridCol w:w="1466"/>
        <w:gridCol w:w="1653"/>
        <w:gridCol w:w="1532"/>
        <w:gridCol w:w="1717"/>
        <w:gridCol w:w="1608"/>
        <w:tblGridChange w:id="0">
          <w:tblGrid>
            <w:gridCol w:w="1667"/>
            <w:gridCol w:w="1466"/>
            <w:gridCol w:w="1653"/>
            <w:gridCol w:w="1532"/>
            <w:gridCol w:w="1717"/>
            <w:gridCol w:w="1608"/>
          </w:tblGrid>
        </w:tblGridChange>
      </w:tblGrid>
      <w:tr>
        <w:trPr>
          <w:cantSplit w:val="0"/>
          <w:trHeight w:val="851" w:hRule="atLeast"/>
          <w:tblHeader w:val="0"/>
        </w:trPr>
        <w:tc>
          <w:tcPr>
            <w:shd w:fill="auto" w:val="clear"/>
            <w:vAlign w:val="center"/>
          </w:tcPr>
          <w:p w:rsidR="00000000" w:rsidDel="00000000" w:rsidP="00000000" w:rsidRDefault="00000000" w:rsidRPr="00000000" w14:paraId="0000008F">
            <w:pPr>
              <w:spacing w:line="360" w:lineRule="auto"/>
              <w:ind w:left="113" w:right="113" w:firstLine="0"/>
              <w:jc w:val="both"/>
              <w:rPr/>
            </w:pPr>
            <w:r w:rsidDel="00000000" w:rsidR="00000000" w:rsidRPr="00000000">
              <w:rPr>
                <w:rtl w:val="0"/>
              </w:rPr>
            </w:r>
          </w:p>
        </w:tc>
        <w:tc>
          <w:tcPr>
            <w:shd w:fill="auto" w:val="clear"/>
            <w:vAlign w:val="center"/>
          </w:tcPr>
          <w:p w:rsidR="00000000" w:rsidDel="00000000" w:rsidP="00000000" w:rsidRDefault="00000000" w:rsidRPr="00000000" w14:paraId="00000090">
            <w:pPr>
              <w:spacing w:line="360" w:lineRule="auto"/>
              <w:ind w:left="113" w:right="113" w:firstLine="0"/>
              <w:jc w:val="both"/>
              <w:rPr/>
            </w:pPr>
            <w:r w:rsidDel="00000000" w:rsidR="00000000" w:rsidRPr="00000000">
              <w:rPr>
                <w:rtl w:val="0"/>
              </w:rPr>
            </w:r>
          </w:p>
        </w:tc>
        <w:tc>
          <w:tcPr>
            <w:shd w:fill="auto" w:val="clear"/>
            <w:vAlign w:val="center"/>
          </w:tcPr>
          <w:p w:rsidR="00000000" w:rsidDel="00000000" w:rsidP="00000000" w:rsidRDefault="00000000" w:rsidRPr="00000000" w14:paraId="00000091">
            <w:pPr>
              <w:spacing w:line="360" w:lineRule="auto"/>
              <w:ind w:left="113" w:right="113" w:firstLine="0"/>
              <w:jc w:val="center"/>
              <w:rPr>
                <w:b w:val="1"/>
              </w:rPr>
            </w:pPr>
            <w:r w:rsidDel="00000000" w:rsidR="00000000" w:rsidRPr="00000000">
              <w:rPr>
                <w:b w:val="1"/>
                <w:rtl w:val="0"/>
              </w:rPr>
              <w:t xml:space="preserve">Svolgimento prove INVALSI</w:t>
            </w:r>
          </w:p>
        </w:tc>
        <w:tc>
          <w:tcPr>
            <w:shd w:fill="auto" w:val="clear"/>
            <w:vAlign w:val="center"/>
          </w:tcPr>
          <w:p w:rsidR="00000000" w:rsidDel="00000000" w:rsidP="00000000" w:rsidRDefault="00000000" w:rsidRPr="00000000" w14:paraId="00000092">
            <w:pPr>
              <w:spacing w:line="360" w:lineRule="auto"/>
              <w:ind w:left="113" w:right="113" w:firstLine="0"/>
              <w:jc w:val="center"/>
              <w:rPr>
                <w:b w:val="1"/>
              </w:rPr>
            </w:pPr>
            <w:r w:rsidDel="00000000" w:rsidR="00000000" w:rsidRPr="00000000">
              <w:rPr>
                <w:b w:val="1"/>
                <w:rtl w:val="0"/>
              </w:rPr>
              <w:t xml:space="preserve">Inclusione dei risultati nei dati di classe e di scuola</w:t>
            </w:r>
          </w:p>
        </w:tc>
        <w:tc>
          <w:tcPr>
            <w:shd w:fill="auto" w:val="clear"/>
            <w:vAlign w:val="center"/>
          </w:tcPr>
          <w:p w:rsidR="00000000" w:rsidDel="00000000" w:rsidP="00000000" w:rsidRDefault="00000000" w:rsidRPr="00000000" w14:paraId="00000093">
            <w:pPr>
              <w:spacing w:line="360" w:lineRule="auto"/>
              <w:ind w:left="113" w:right="113" w:firstLine="0"/>
              <w:jc w:val="center"/>
              <w:rPr>
                <w:b w:val="1"/>
              </w:rPr>
            </w:pPr>
            <w:r w:rsidDel="00000000" w:rsidR="00000000" w:rsidRPr="00000000">
              <w:rPr>
                <w:b w:val="1"/>
                <w:rtl w:val="0"/>
              </w:rPr>
              <w:t xml:space="preserve">Strumenti compensativi o altre misure</w:t>
            </w:r>
          </w:p>
        </w:tc>
        <w:tc>
          <w:tcPr>
            <w:shd w:fill="auto" w:val="clear"/>
            <w:vAlign w:val="center"/>
          </w:tcPr>
          <w:p w:rsidR="00000000" w:rsidDel="00000000" w:rsidP="00000000" w:rsidRDefault="00000000" w:rsidRPr="00000000" w14:paraId="00000094">
            <w:pPr>
              <w:spacing w:line="360" w:lineRule="auto"/>
              <w:ind w:left="113" w:right="113" w:firstLine="0"/>
              <w:jc w:val="center"/>
              <w:rPr>
                <w:b w:val="1"/>
              </w:rPr>
            </w:pPr>
            <w:r w:rsidDel="00000000" w:rsidR="00000000" w:rsidRPr="00000000">
              <w:rPr>
                <w:b w:val="1"/>
                <w:rtl w:val="0"/>
              </w:rPr>
              <w:t xml:space="preserve">Documento di riferimento</w:t>
            </w:r>
          </w:p>
        </w:tc>
      </w:tr>
      <w:tr>
        <w:trPr>
          <w:cantSplit w:val="0"/>
          <w:trHeight w:val="851" w:hRule="atLeast"/>
          <w:tblHeader w:val="0"/>
        </w:trPr>
        <w:tc>
          <w:tcPr>
            <w:vMerge w:val="restart"/>
            <w:shd w:fill="auto" w:val="clear"/>
          </w:tcPr>
          <w:p w:rsidR="00000000" w:rsidDel="00000000" w:rsidP="00000000" w:rsidRDefault="00000000" w:rsidRPr="00000000" w14:paraId="00000095">
            <w:pPr>
              <w:spacing w:line="360" w:lineRule="auto"/>
              <w:ind w:left="113" w:right="113" w:firstLine="0"/>
              <w:rPr/>
            </w:pPr>
            <w:r w:rsidDel="00000000" w:rsidR="00000000" w:rsidRPr="00000000">
              <w:rPr>
                <w:rtl w:val="0"/>
              </w:rPr>
              <w:t xml:space="preserve">Disturbi evolutivi (con certificazione o diagnosi)</w:t>
            </w:r>
          </w:p>
        </w:tc>
        <w:tc>
          <w:tcPr>
            <w:shd w:fill="auto" w:val="clear"/>
          </w:tcPr>
          <w:p w:rsidR="00000000" w:rsidDel="00000000" w:rsidP="00000000" w:rsidRDefault="00000000" w:rsidRPr="00000000" w14:paraId="00000096">
            <w:pPr>
              <w:spacing w:line="360" w:lineRule="auto"/>
              <w:ind w:left="113" w:right="113" w:firstLine="0"/>
              <w:jc w:val="both"/>
              <w:rPr/>
            </w:pPr>
            <w:r w:rsidDel="00000000" w:rsidR="00000000" w:rsidRPr="00000000">
              <w:rPr>
                <w:rtl w:val="0"/>
              </w:rPr>
              <w:t xml:space="preserve">DSA certificati ai sensi della legge 170/2010</w:t>
            </w:r>
          </w:p>
        </w:tc>
        <w:tc>
          <w:tcPr>
            <w:shd w:fill="auto" w:val="clear"/>
            <w:vAlign w:val="center"/>
          </w:tcPr>
          <w:p w:rsidR="00000000" w:rsidDel="00000000" w:rsidP="00000000" w:rsidRDefault="00000000" w:rsidRPr="00000000" w14:paraId="00000097">
            <w:pPr>
              <w:spacing w:line="360" w:lineRule="auto"/>
              <w:ind w:left="113" w:right="113" w:firstLine="0"/>
              <w:jc w:val="center"/>
              <w:rPr/>
            </w:pPr>
            <w:r w:rsidDel="00000000" w:rsidR="00000000" w:rsidRPr="00000000">
              <w:rPr>
                <w:rtl w:val="0"/>
              </w:rPr>
              <w:t xml:space="preserve">Decide la scuola</w:t>
            </w:r>
          </w:p>
        </w:tc>
        <w:tc>
          <w:tcPr>
            <w:shd w:fill="auto" w:val="clear"/>
            <w:vAlign w:val="center"/>
          </w:tcPr>
          <w:p w:rsidR="00000000" w:rsidDel="00000000" w:rsidP="00000000" w:rsidRDefault="00000000" w:rsidRPr="00000000" w14:paraId="00000098">
            <w:pPr>
              <w:spacing w:line="360" w:lineRule="auto"/>
              <w:ind w:left="113" w:right="113" w:firstLine="0"/>
              <w:jc w:val="center"/>
              <w:rPr/>
            </w:pPr>
            <w:r w:rsidDel="00000000" w:rsidR="00000000" w:rsidRPr="00000000">
              <w:rPr>
                <w:rtl w:val="0"/>
              </w:rPr>
              <w:t xml:space="preserve">SI</w:t>
            </w:r>
          </w:p>
        </w:tc>
        <w:tc>
          <w:tcPr>
            <w:shd w:fill="auto" w:val="clear"/>
            <w:vAlign w:val="center"/>
          </w:tcPr>
          <w:p w:rsidR="00000000" w:rsidDel="00000000" w:rsidP="00000000" w:rsidRDefault="00000000" w:rsidRPr="00000000" w14:paraId="00000099">
            <w:pPr>
              <w:spacing w:line="360" w:lineRule="auto"/>
              <w:ind w:left="113" w:right="113" w:firstLine="0"/>
              <w:jc w:val="center"/>
              <w:rPr/>
            </w:pPr>
            <w:r w:rsidDel="00000000" w:rsidR="00000000" w:rsidRPr="00000000">
              <w:rPr>
                <w:rtl w:val="0"/>
              </w:rPr>
              <w:t xml:space="preserve">Decide la scuola</w:t>
            </w:r>
          </w:p>
        </w:tc>
        <w:tc>
          <w:tcPr>
            <w:shd w:fill="auto" w:val="clear"/>
            <w:vAlign w:val="center"/>
          </w:tcPr>
          <w:p w:rsidR="00000000" w:rsidDel="00000000" w:rsidP="00000000" w:rsidRDefault="00000000" w:rsidRPr="00000000" w14:paraId="0000009A">
            <w:pPr>
              <w:spacing w:line="360" w:lineRule="auto"/>
              <w:ind w:left="113" w:right="113" w:firstLine="0"/>
              <w:jc w:val="center"/>
              <w:rPr/>
            </w:pPr>
            <w:r w:rsidDel="00000000" w:rsidR="00000000" w:rsidRPr="00000000">
              <w:rPr>
                <w:rtl w:val="0"/>
              </w:rPr>
              <w:t xml:space="preserve">PDP</w:t>
            </w:r>
          </w:p>
        </w:tc>
      </w:tr>
      <w:tr>
        <w:trPr>
          <w:cantSplit w:val="0"/>
          <w:trHeight w:val="851" w:hRule="atLeast"/>
          <w:tblHeader w:val="0"/>
        </w:trPr>
        <w:tc>
          <w:tcPr>
            <w:vMerge w:val="continue"/>
            <w:shd w:fill="auto" w:val="clea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9C">
            <w:pPr>
              <w:spacing w:line="360" w:lineRule="auto"/>
              <w:ind w:left="113" w:right="113" w:firstLine="0"/>
              <w:jc w:val="both"/>
              <w:rPr/>
            </w:pPr>
            <w:r w:rsidDel="00000000" w:rsidR="00000000" w:rsidRPr="00000000">
              <w:rPr>
                <w:rtl w:val="0"/>
              </w:rPr>
              <w:t xml:space="preserve">Disturbi evolutivi </w:t>
            </w:r>
          </w:p>
        </w:tc>
        <w:tc>
          <w:tcPr>
            <w:shd w:fill="auto" w:val="clear"/>
            <w:vAlign w:val="center"/>
          </w:tcPr>
          <w:p w:rsidR="00000000" w:rsidDel="00000000" w:rsidP="00000000" w:rsidRDefault="00000000" w:rsidRPr="00000000" w14:paraId="0000009D">
            <w:pPr>
              <w:spacing w:line="360" w:lineRule="auto"/>
              <w:ind w:left="113" w:right="113" w:firstLine="0"/>
              <w:jc w:val="center"/>
              <w:rPr/>
            </w:pPr>
            <w:r w:rsidDel="00000000" w:rsidR="00000000" w:rsidRPr="00000000">
              <w:rPr>
                <w:rtl w:val="0"/>
              </w:rPr>
              <w:t xml:space="preserve">SI</w:t>
            </w:r>
          </w:p>
        </w:tc>
        <w:tc>
          <w:tcPr>
            <w:shd w:fill="auto" w:val="clear"/>
            <w:vAlign w:val="center"/>
          </w:tcPr>
          <w:p w:rsidR="00000000" w:rsidDel="00000000" w:rsidP="00000000" w:rsidRDefault="00000000" w:rsidRPr="00000000" w14:paraId="0000009E">
            <w:pPr>
              <w:spacing w:line="360" w:lineRule="auto"/>
              <w:ind w:left="113" w:right="113" w:firstLine="0"/>
              <w:jc w:val="center"/>
              <w:rPr/>
            </w:pPr>
            <w:r w:rsidDel="00000000" w:rsidR="00000000" w:rsidRPr="00000000">
              <w:rPr>
                <w:rtl w:val="0"/>
              </w:rPr>
              <w:t xml:space="preserve">SI</w:t>
            </w:r>
          </w:p>
        </w:tc>
        <w:tc>
          <w:tcPr>
            <w:shd w:fill="auto" w:val="clear"/>
            <w:vAlign w:val="center"/>
          </w:tcPr>
          <w:p w:rsidR="00000000" w:rsidDel="00000000" w:rsidP="00000000" w:rsidRDefault="00000000" w:rsidRPr="00000000" w14:paraId="0000009F">
            <w:pPr>
              <w:spacing w:line="360" w:lineRule="auto"/>
              <w:ind w:left="113" w:right="113" w:firstLine="0"/>
              <w:jc w:val="center"/>
              <w:rPr/>
            </w:pPr>
            <w:r w:rsidDel="00000000" w:rsidR="00000000" w:rsidRPr="00000000">
              <w:rPr>
                <w:rtl w:val="0"/>
              </w:rPr>
              <w:t xml:space="preserve">Decide la scuola</w:t>
            </w:r>
          </w:p>
        </w:tc>
        <w:tc>
          <w:tcPr>
            <w:shd w:fill="auto" w:val="clear"/>
            <w:vAlign w:val="center"/>
          </w:tcPr>
          <w:p w:rsidR="00000000" w:rsidDel="00000000" w:rsidP="00000000" w:rsidRDefault="00000000" w:rsidRPr="00000000" w14:paraId="000000A0">
            <w:pPr>
              <w:spacing w:line="360" w:lineRule="auto"/>
              <w:ind w:left="113" w:right="113" w:firstLine="0"/>
              <w:jc w:val="center"/>
              <w:rPr/>
            </w:pPr>
            <w:r w:rsidDel="00000000" w:rsidR="00000000" w:rsidRPr="00000000">
              <w:rPr>
                <w:rtl w:val="0"/>
              </w:rPr>
              <w:t xml:space="preserve">PDP</w:t>
            </w:r>
          </w:p>
        </w:tc>
      </w:tr>
      <w:tr>
        <w:trPr>
          <w:cantSplit w:val="0"/>
          <w:trHeight w:val="851" w:hRule="atLeast"/>
          <w:tblHeader w:val="0"/>
        </w:trPr>
        <w:tc>
          <w:tcPr>
            <w:shd w:fill="auto" w:val="clear"/>
          </w:tcPr>
          <w:p w:rsidR="00000000" w:rsidDel="00000000" w:rsidP="00000000" w:rsidRDefault="00000000" w:rsidRPr="00000000" w14:paraId="000000A1">
            <w:pPr>
              <w:spacing w:line="360" w:lineRule="auto"/>
              <w:ind w:left="113" w:right="113" w:firstLine="0"/>
              <w:jc w:val="both"/>
              <w:rPr/>
            </w:pPr>
            <w:r w:rsidDel="00000000" w:rsidR="00000000" w:rsidRPr="00000000">
              <w:rPr>
                <w:rtl w:val="0"/>
              </w:rPr>
              <w:t xml:space="preserve">Svantaggio socio-economico linguistico e culturale</w:t>
            </w:r>
          </w:p>
        </w:tc>
        <w:tc>
          <w:tcPr>
            <w:shd w:fill="auto" w:val="clear"/>
            <w:vAlign w:val="center"/>
          </w:tcPr>
          <w:p w:rsidR="00000000" w:rsidDel="00000000" w:rsidP="00000000" w:rsidRDefault="00000000" w:rsidRPr="00000000" w14:paraId="000000A2">
            <w:pPr>
              <w:spacing w:line="360" w:lineRule="auto"/>
              <w:ind w:left="113" w:right="113" w:firstLine="0"/>
              <w:jc w:val="center"/>
              <w:rPr/>
            </w:pPr>
            <w:r w:rsidDel="00000000" w:rsidR="00000000" w:rsidRPr="00000000">
              <w:rPr>
                <w:rtl w:val="0"/>
              </w:rPr>
            </w:r>
          </w:p>
        </w:tc>
        <w:tc>
          <w:tcPr>
            <w:shd w:fill="auto" w:val="clear"/>
            <w:vAlign w:val="center"/>
          </w:tcPr>
          <w:p w:rsidR="00000000" w:rsidDel="00000000" w:rsidP="00000000" w:rsidRDefault="00000000" w:rsidRPr="00000000" w14:paraId="000000A3">
            <w:pPr>
              <w:spacing w:line="360" w:lineRule="auto"/>
              <w:ind w:left="113" w:right="113" w:firstLine="0"/>
              <w:jc w:val="center"/>
              <w:rPr/>
            </w:pPr>
            <w:r w:rsidDel="00000000" w:rsidR="00000000" w:rsidRPr="00000000">
              <w:rPr>
                <w:rtl w:val="0"/>
              </w:rPr>
              <w:t xml:space="preserve">SI</w:t>
            </w:r>
          </w:p>
        </w:tc>
        <w:tc>
          <w:tcPr>
            <w:shd w:fill="auto" w:val="clear"/>
            <w:vAlign w:val="center"/>
          </w:tcPr>
          <w:p w:rsidR="00000000" w:rsidDel="00000000" w:rsidP="00000000" w:rsidRDefault="00000000" w:rsidRPr="00000000" w14:paraId="000000A4">
            <w:pPr>
              <w:spacing w:line="360" w:lineRule="auto"/>
              <w:ind w:left="113" w:right="113" w:firstLine="0"/>
              <w:jc w:val="center"/>
              <w:rPr/>
            </w:pPr>
            <w:r w:rsidDel="00000000" w:rsidR="00000000" w:rsidRPr="00000000">
              <w:rPr>
                <w:rtl w:val="0"/>
              </w:rPr>
              <w:t xml:space="preserve">SI</w:t>
            </w:r>
          </w:p>
        </w:tc>
        <w:tc>
          <w:tcPr>
            <w:shd w:fill="auto" w:val="clear"/>
            <w:vAlign w:val="center"/>
          </w:tcPr>
          <w:p w:rsidR="00000000" w:rsidDel="00000000" w:rsidP="00000000" w:rsidRDefault="00000000" w:rsidRPr="00000000" w14:paraId="000000A5">
            <w:pPr>
              <w:spacing w:line="360" w:lineRule="auto"/>
              <w:ind w:left="113" w:right="113" w:firstLine="0"/>
              <w:jc w:val="center"/>
              <w:rPr/>
            </w:pPr>
            <w:r w:rsidDel="00000000" w:rsidR="00000000" w:rsidRPr="00000000">
              <w:rPr>
                <w:rtl w:val="0"/>
              </w:rPr>
              <w:t xml:space="preserve">NO</w:t>
            </w:r>
          </w:p>
        </w:tc>
        <w:tc>
          <w:tcPr>
            <w:shd w:fill="auto" w:val="clear"/>
            <w:vAlign w:val="center"/>
          </w:tcPr>
          <w:p w:rsidR="00000000" w:rsidDel="00000000" w:rsidP="00000000" w:rsidRDefault="00000000" w:rsidRPr="00000000" w14:paraId="000000A6">
            <w:pPr>
              <w:spacing w:line="360" w:lineRule="auto"/>
              <w:ind w:left="113" w:right="113" w:firstLine="0"/>
              <w:jc w:val="center"/>
              <w:rPr/>
            </w:pPr>
            <w:r w:rsidDel="00000000" w:rsidR="00000000" w:rsidRPr="00000000">
              <w:rPr>
                <w:rtl w:val="0"/>
              </w:rPr>
            </w:r>
          </w:p>
        </w:tc>
      </w:tr>
    </w:tbl>
    <w:p w:rsidR="00000000" w:rsidDel="00000000" w:rsidP="00000000" w:rsidRDefault="00000000" w:rsidRPr="00000000" w14:paraId="000000A7">
      <w:pPr>
        <w:tabs>
          <w:tab w:val="left" w:leader="none" w:pos="8760"/>
        </w:tabs>
        <w:spacing w:line="360" w:lineRule="auto"/>
        <w:rPr>
          <w:sz w:val="22"/>
          <w:szCs w:val="22"/>
        </w:rPr>
      </w:pPr>
      <w:r w:rsidDel="00000000" w:rsidR="00000000" w:rsidRPr="00000000">
        <w:rPr>
          <w:rtl w:val="0"/>
        </w:rPr>
      </w:r>
    </w:p>
    <w:p w:rsidR="00000000" w:rsidDel="00000000" w:rsidP="00000000" w:rsidRDefault="00000000" w:rsidRPr="00000000" w14:paraId="000000A8">
      <w:pPr>
        <w:spacing w:line="360" w:lineRule="auto"/>
        <w:ind w:left="284" w:firstLine="0"/>
        <w:rPr>
          <w:sz w:val="22"/>
          <w:szCs w:val="22"/>
        </w:rPr>
      </w:pPr>
      <w:r w:rsidDel="00000000" w:rsidR="00000000" w:rsidRPr="00000000">
        <w:rPr>
          <w:rtl w:val="0"/>
        </w:rPr>
      </w:r>
    </w:p>
    <w:p w:rsidR="00000000" w:rsidDel="00000000" w:rsidP="00000000" w:rsidRDefault="00000000" w:rsidRPr="00000000" w14:paraId="000000A9">
      <w:pPr>
        <w:numPr>
          <w:ilvl w:val="0"/>
          <w:numId w:val="10"/>
        </w:numPr>
        <w:spacing w:line="360" w:lineRule="auto"/>
        <w:ind w:left="720" w:hanging="360"/>
        <w:rPr>
          <w:b w:val="1"/>
          <w:sz w:val="36"/>
          <w:szCs w:val="36"/>
        </w:rPr>
      </w:pPr>
      <w:r w:rsidDel="00000000" w:rsidR="00000000" w:rsidRPr="00000000">
        <w:rPr>
          <w:b w:val="1"/>
          <w:sz w:val="36"/>
          <w:szCs w:val="36"/>
          <w:rtl w:val="0"/>
        </w:rPr>
        <w:t xml:space="preserve">ESAME DI STATO CONCLUSIVO DEL PRIMO CICLO DI STUDI</w:t>
      </w:r>
    </w:p>
    <w:p w:rsidR="00000000" w:rsidDel="00000000" w:rsidP="00000000" w:rsidRDefault="00000000" w:rsidRPr="00000000" w14:paraId="000000AA">
      <w:pPr>
        <w:spacing w:line="360" w:lineRule="auto"/>
        <w:jc w:val="both"/>
        <w:rPr>
          <w:sz w:val="24"/>
          <w:szCs w:val="24"/>
        </w:rPr>
      </w:pPr>
      <w:r w:rsidDel="00000000" w:rsidR="00000000" w:rsidRPr="00000000">
        <w:rPr>
          <w:sz w:val="24"/>
          <w:szCs w:val="24"/>
          <w:rtl w:val="0"/>
        </w:rPr>
        <w:t xml:space="preserve">I candidati con DSA, nel corso dell’esame, possono avvalersi di specifici strumenti compensativi o possono essere oggetto di misure dispensative, qualora già presenti nel PDP.</w:t>
      </w:r>
    </w:p>
    <w:p w:rsidR="00000000" w:rsidDel="00000000" w:rsidP="00000000" w:rsidRDefault="00000000" w:rsidRPr="00000000" w14:paraId="000000AB">
      <w:pPr>
        <w:spacing w:line="360" w:lineRule="auto"/>
        <w:jc w:val="both"/>
        <w:rPr/>
      </w:pPr>
      <w:r w:rsidDel="00000000" w:rsidR="00000000" w:rsidRPr="00000000">
        <w:rPr>
          <w:sz w:val="24"/>
          <w:szCs w:val="24"/>
          <w:rtl w:val="0"/>
        </w:rPr>
        <w:t xml:space="preserve">Per quanto riguarda i candidati certificati clinicamente, che non godono delle tutele previste dalla legge 170/2010, non sono previste misure dispensative ma possono essere utilizzati strumenti compensativi, purché sia stato redatto un PDP che ne preveda l’utilizzo e siano funzionali allo svolgimento della prova assegnata</w:t>
      </w:r>
      <w:r w:rsidDel="00000000" w:rsidR="00000000" w:rsidRPr="00000000">
        <w:rPr>
          <w:rtl w:val="0"/>
        </w:rPr>
        <w:t xml:space="preserve">. </w:t>
      </w:r>
    </w:p>
    <w:p w:rsidR="00000000" w:rsidDel="00000000" w:rsidP="00000000" w:rsidRDefault="00000000" w:rsidRPr="00000000" w14:paraId="000000AC">
      <w:pPr>
        <w:spacing w:line="360" w:lineRule="auto"/>
        <w:jc w:val="both"/>
        <w:rPr>
          <w:sz w:val="24"/>
          <w:szCs w:val="24"/>
        </w:rPr>
      </w:pPr>
      <w:r w:rsidDel="00000000" w:rsidR="00000000" w:rsidRPr="00000000">
        <w:rPr>
          <w:rtl w:val="0"/>
        </w:rPr>
      </w:r>
    </w:p>
    <w:p w:rsidR="00000000" w:rsidDel="00000000" w:rsidP="00000000" w:rsidRDefault="00000000" w:rsidRPr="00000000" w14:paraId="000000AD">
      <w:pPr>
        <w:spacing w:line="360" w:lineRule="auto"/>
        <w:jc w:val="both"/>
        <w:rPr>
          <w:b w:val="1"/>
          <w:sz w:val="24"/>
          <w:szCs w:val="24"/>
        </w:rPr>
      </w:pPr>
      <w:r w:rsidDel="00000000" w:rsidR="00000000" w:rsidRPr="00000000">
        <w:rPr>
          <w:b w:val="1"/>
          <w:sz w:val="24"/>
          <w:szCs w:val="24"/>
          <w:rtl w:val="0"/>
        </w:rPr>
        <w:t xml:space="preserve">6.1 PROVE SCRITTE</w:t>
      </w:r>
    </w:p>
    <w:p w:rsidR="00000000" w:rsidDel="00000000" w:rsidP="00000000" w:rsidRDefault="00000000" w:rsidRPr="00000000" w14:paraId="000000AE">
      <w:pPr>
        <w:spacing w:line="360" w:lineRule="auto"/>
        <w:jc w:val="both"/>
        <w:rPr/>
      </w:pPr>
      <w:r w:rsidDel="00000000" w:rsidR="00000000" w:rsidRPr="00000000">
        <w:rPr>
          <w:sz w:val="24"/>
          <w:szCs w:val="24"/>
          <w:rtl w:val="0"/>
        </w:rPr>
        <w:t xml:space="preserve">I candidati con disturbi specifici di apprendimento, di cui alla legge n. 170/2010, possono utilizzare per le prove scritte gli strumenti compensativi previsti dal piano Ministero dell’Istruzione, dell’Università e della Ricerca. I candidati possono usufruire di dispositivi per l’ascolto dei testi della prova registrati in formato “mp3”. Per la piena comprensione del testo delle prove scritte, la commissione può prevedere, in conformità con quanto indicato dal citato decreto ministeriale, di individuare un proprio componente che possa leggere i testi delle prove scritte.</w:t>
      </w:r>
      <w:r w:rsidDel="00000000" w:rsidR="00000000" w:rsidRPr="00000000">
        <w:rPr>
          <w:rtl w:val="0"/>
        </w:rPr>
        <w:t xml:space="preserve"> </w:t>
      </w:r>
    </w:p>
    <w:p w:rsidR="00000000" w:rsidDel="00000000" w:rsidP="00000000" w:rsidRDefault="00000000" w:rsidRPr="00000000" w14:paraId="000000AF">
      <w:pPr>
        <w:spacing w:line="360" w:lineRule="auto"/>
        <w:jc w:val="both"/>
        <w:rPr/>
      </w:pPr>
      <w:r w:rsidDel="00000000" w:rsidR="00000000" w:rsidRPr="00000000">
        <w:rPr>
          <w:sz w:val="24"/>
          <w:szCs w:val="24"/>
          <w:rtl w:val="0"/>
        </w:rPr>
        <w:t xml:space="preserve">In particolare, si segnala l’opportunità di prevedere tempi più lunghi di quelli ordinari per lo svolgimento delle prove scritte, con particolare riferimento all’accertamento delle competenze nella lingua straniera, di adottare criteri valutativi attenti soprattutto al contenuto piuttosto che alla forma. Al candidato può essere consentita l’utilizzazione di apparecchiature e strumenti informatici nel caso in cui siano stati impiegati per le verifiche in corso d’anno o comunque siano ritenuti utili nello svolgimento dell’esame, senza che venga pregiudicata la validità delle prove.</w:t>
      </w:r>
      <w:r w:rsidDel="00000000" w:rsidR="00000000" w:rsidRPr="00000000">
        <w:rPr>
          <w:rtl w:val="0"/>
        </w:rPr>
        <w:t xml:space="preserve"> </w:t>
      </w:r>
    </w:p>
    <w:p w:rsidR="00000000" w:rsidDel="00000000" w:rsidP="00000000" w:rsidRDefault="00000000" w:rsidRPr="00000000" w14:paraId="000000B0">
      <w:pPr>
        <w:spacing w:line="360" w:lineRule="auto"/>
        <w:jc w:val="both"/>
        <w:rPr/>
      </w:pPr>
      <w:bookmarkStart w:colFirst="0" w:colLast="0" w:name="_heading=h.3rdcrjn" w:id="1"/>
      <w:bookmarkEnd w:id="1"/>
      <w:r w:rsidDel="00000000" w:rsidR="00000000" w:rsidRPr="00000000">
        <w:rPr>
          <w:sz w:val="24"/>
          <w:szCs w:val="24"/>
          <w:rtl w:val="0"/>
        </w:rPr>
        <w:t xml:space="preserve">Per i candidati con diagnosi di disturbo specifico di apprendimento (DSA), che hanno seguito un percorso didattico ordinario, con la sola dispensa dalle prove scritte ordinarie di lingua/e straniera/e, la commissione sottopone i candidati medesimi a prova orale sostitutiva delle prove scritte.</w:t>
      </w:r>
      <w:r w:rsidDel="00000000" w:rsidR="00000000" w:rsidRPr="00000000">
        <w:rPr>
          <w:rtl w:val="0"/>
        </w:rPr>
        <w:t xml:space="preserve"> </w:t>
      </w:r>
    </w:p>
    <w:p w:rsidR="00000000" w:rsidDel="00000000" w:rsidP="00000000" w:rsidRDefault="00000000" w:rsidRPr="00000000" w14:paraId="000000B1">
      <w:pPr>
        <w:spacing w:line="360" w:lineRule="auto"/>
        <w:jc w:val="both"/>
        <w:rPr>
          <w:sz w:val="24"/>
          <w:szCs w:val="24"/>
        </w:rPr>
      </w:pPr>
      <w:r w:rsidDel="00000000" w:rsidR="00000000" w:rsidRPr="00000000">
        <w:rPr>
          <w:sz w:val="24"/>
          <w:szCs w:val="24"/>
          <w:rtl w:val="0"/>
        </w:rPr>
        <w:t xml:space="preserve">La commissione, sulla base della documentazione fornita dal consiglio di classe, stabilisce modalità e contenuti della prova orale sostitutiva, che ha luogo nei giorni destinati allo svolgimento delle prove scritte di lingua straniera, al termine delle stesse, o in un giorno successivo, purché compatibile con il calendario delle prove orali. </w:t>
      </w:r>
    </w:p>
    <w:p w:rsidR="00000000" w:rsidDel="00000000" w:rsidP="00000000" w:rsidRDefault="00000000" w:rsidRPr="00000000" w14:paraId="000000B2">
      <w:pPr>
        <w:spacing w:line="360" w:lineRule="auto"/>
        <w:jc w:val="both"/>
        <w:rPr>
          <w:sz w:val="24"/>
          <w:szCs w:val="24"/>
        </w:rPr>
      </w:pPr>
      <w:r w:rsidDel="00000000" w:rsidR="00000000" w:rsidRPr="00000000">
        <w:rPr>
          <w:rtl w:val="0"/>
        </w:rPr>
      </w:r>
    </w:p>
    <w:p w:rsidR="00000000" w:rsidDel="00000000" w:rsidP="00000000" w:rsidRDefault="00000000" w:rsidRPr="00000000" w14:paraId="000000B3">
      <w:pPr>
        <w:spacing w:line="360" w:lineRule="auto"/>
        <w:jc w:val="both"/>
        <w:rPr>
          <w:b w:val="1"/>
          <w:sz w:val="24"/>
          <w:szCs w:val="24"/>
        </w:rPr>
      </w:pPr>
      <w:r w:rsidDel="00000000" w:rsidR="00000000" w:rsidRPr="00000000">
        <w:rPr>
          <w:b w:val="1"/>
          <w:sz w:val="24"/>
          <w:szCs w:val="24"/>
          <w:rtl w:val="0"/>
        </w:rPr>
        <w:t xml:space="preserve">6.2- PROVA ORALE</w:t>
      </w:r>
    </w:p>
    <w:p w:rsidR="00000000" w:rsidDel="00000000" w:rsidP="00000000" w:rsidRDefault="00000000" w:rsidRPr="00000000" w14:paraId="000000B4">
      <w:pPr>
        <w:spacing w:line="360" w:lineRule="auto"/>
        <w:jc w:val="both"/>
        <w:rPr>
          <w:sz w:val="22"/>
          <w:szCs w:val="22"/>
        </w:rPr>
      </w:pPr>
      <w:r w:rsidDel="00000000" w:rsidR="00000000" w:rsidRPr="00000000">
        <w:rPr>
          <w:sz w:val="24"/>
          <w:szCs w:val="24"/>
          <w:rtl w:val="0"/>
        </w:rPr>
        <w:t xml:space="preserve">Nel colloquio pluridisciplinare gli alunni con DSA possono</w:t>
      </w:r>
      <w:r w:rsidDel="00000000" w:rsidR="00000000" w:rsidRPr="00000000">
        <w:rPr>
          <w:rtl w:val="0"/>
        </w:rPr>
        <w:t xml:space="preserve"> </w:t>
      </w:r>
      <w:r w:rsidDel="00000000" w:rsidR="00000000" w:rsidRPr="00000000">
        <w:rPr>
          <w:sz w:val="22"/>
          <w:szCs w:val="22"/>
          <w:rtl w:val="0"/>
        </w:rPr>
        <w:t xml:space="preserve">utilizzare gli strumenti compensativi previsti nel PDP.</w:t>
      </w:r>
    </w:p>
    <w:p w:rsidR="00000000" w:rsidDel="00000000" w:rsidP="00000000" w:rsidRDefault="00000000" w:rsidRPr="00000000" w14:paraId="000000B5">
      <w:pPr>
        <w:spacing w:line="360" w:lineRule="auto"/>
        <w:jc w:val="both"/>
        <w:rPr>
          <w:sz w:val="22"/>
          <w:szCs w:val="22"/>
        </w:rPr>
      </w:pPr>
      <w:r w:rsidDel="00000000" w:rsidR="00000000" w:rsidRPr="00000000">
        <w:rPr>
          <w:rtl w:val="0"/>
        </w:rPr>
      </w:r>
    </w:p>
    <w:p w:rsidR="00000000" w:rsidDel="00000000" w:rsidP="00000000" w:rsidRDefault="00000000" w:rsidRPr="00000000" w14:paraId="000000B6">
      <w:pPr>
        <w:spacing w:line="360" w:lineRule="auto"/>
        <w:jc w:val="both"/>
        <w:rPr>
          <w:sz w:val="22"/>
          <w:szCs w:val="22"/>
        </w:rPr>
      </w:pPr>
      <w:r w:rsidDel="00000000" w:rsidR="00000000" w:rsidRPr="00000000">
        <w:rPr>
          <w:rtl w:val="0"/>
        </w:rPr>
      </w:r>
    </w:p>
    <w:p w:rsidR="00000000" w:rsidDel="00000000" w:rsidP="00000000" w:rsidRDefault="00000000" w:rsidRPr="00000000" w14:paraId="000000B7">
      <w:pPr>
        <w:spacing w:line="360" w:lineRule="auto"/>
        <w:jc w:val="both"/>
        <w:rPr>
          <w:sz w:val="24"/>
          <w:szCs w:val="24"/>
        </w:rPr>
      </w:pPr>
      <w:r w:rsidDel="00000000" w:rsidR="00000000" w:rsidRPr="00000000">
        <w:rPr>
          <w:sz w:val="24"/>
          <w:szCs w:val="24"/>
          <w:rtl w:val="0"/>
        </w:rPr>
        <w:t xml:space="preserve">Le modalità di conduzione e valutazione delle prove d'esame per gli alunni con BES saranno in dettaglio specificate nella relazione finale della classe redatte dal coordinatore e dovranno essere coerenti con i relativi pdp.</w:t>
      </w:r>
      <w:r w:rsidDel="00000000" w:rsidR="00000000" w:rsidRPr="00000000">
        <w:br w:type="page"/>
      </w:r>
      <w:r w:rsidDel="00000000" w:rsidR="00000000" w:rsidRPr="00000000">
        <w:rPr>
          <w:rtl w:val="0"/>
        </w:rPr>
      </w:r>
    </w:p>
    <w:p w:rsidR="00000000" w:rsidDel="00000000" w:rsidP="00000000" w:rsidRDefault="00000000" w:rsidRPr="00000000" w14:paraId="000000B8">
      <w:pPr>
        <w:spacing w:line="360" w:lineRule="auto"/>
        <w:jc w:val="both"/>
        <w:rPr>
          <w:sz w:val="24"/>
          <w:szCs w:val="24"/>
        </w:rPr>
      </w:pPr>
      <w:r w:rsidDel="00000000" w:rsidR="00000000" w:rsidRPr="00000000">
        <w:rPr>
          <w:rtl w:val="0"/>
        </w:rPr>
      </w:r>
    </w:p>
    <w:p w:rsidR="00000000" w:rsidDel="00000000" w:rsidP="00000000" w:rsidRDefault="00000000" w:rsidRPr="00000000" w14:paraId="000000B9">
      <w:pPr>
        <w:numPr>
          <w:ilvl w:val="0"/>
          <w:numId w:val="10"/>
        </w:numPr>
        <w:spacing w:line="360" w:lineRule="auto"/>
        <w:ind w:left="720" w:hanging="360"/>
        <w:rPr>
          <w:b w:val="1"/>
          <w:sz w:val="36"/>
          <w:szCs w:val="36"/>
        </w:rPr>
      </w:pPr>
      <w:r w:rsidDel="00000000" w:rsidR="00000000" w:rsidRPr="00000000">
        <w:rPr>
          <w:b w:val="1"/>
          <w:sz w:val="36"/>
          <w:szCs w:val="36"/>
          <w:rtl w:val="0"/>
        </w:rPr>
        <w:t xml:space="preserve">ESAME DI STATO CONCLUSIVO DEL SECONDO CICLO DI STUDI</w:t>
      </w:r>
    </w:p>
    <w:p w:rsidR="00000000" w:rsidDel="00000000" w:rsidP="00000000" w:rsidRDefault="00000000" w:rsidRPr="00000000" w14:paraId="000000BA">
      <w:pPr>
        <w:spacing w:line="360" w:lineRule="auto"/>
        <w:rPr>
          <w:sz w:val="24"/>
          <w:szCs w:val="24"/>
        </w:rPr>
      </w:pPr>
      <w:r w:rsidDel="00000000" w:rsidR="00000000" w:rsidRPr="00000000">
        <w:rPr>
          <w:sz w:val="24"/>
          <w:szCs w:val="24"/>
          <w:rtl w:val="0"/>
        </w:rPr>
        <w:t xml:space="preserve">L’esame di Stato per gli studenti con certificazione di DSA deve essere organizzato secondo i criteri previsti nel Piano Didattico Personalizzato (PDP) in relazione alle modalità didattiche e ai criteri di valutazione in esso previsti. </w:t>
      </w:r>
    </w:p>
    <w:p w:rsidR="00000000" w:rsidDel="00000000" w:rsidP="00000000" w:rsidRDefault="00000000" w:rsidRPr="00000000" w14:paraId="000000BB">
      <w:pPr>
        <w:spacing w:line="360" w:lineRule="auto"/>
        <w:ind w:left="280" w:firstLine="0"/>
        <w:jc w:val="both"/>
        <w:rPr>
          <w:b w:val="1"/>
          <w:i w:val="1"/>
          <w:sz w:val="24"/>
          <w:szCs w:val="24"/>
          <w:highlight w:val="yellow"/>
        </w:rPr>
      </w:pPr>
      <w:r w:rsidDel="00000000" w:rsidR="00000000" w:rsidRPr="00000000">
        <w:rPr>
          <w:rtl w:val="0"/>
        </w:rPr>
      </w:r>
    </w:p>
    <w:p w:rsidR="00000000" w:rsidDel="00000000" w:rsidP="00000000" w:rsidRDefault="00000000" w:rsidRPr="00000000" w14:paraId="000000BC">
      <w:pPr>
        <w:spacing w:line="360" w:lineRule="auto"/>
        <w:jc w:val="both"/>
        <w:rPr>
          <w:b w:val="1"/>
          <w:i w:val="1"/>
          <w:sz w:val="24"/>
          <w:szCs w:val="24"/>
        </w:rPr>
      </w:pPr>
      <w:r w:rsidDel="00000000" w:rsidR="00000000" w:rsidRPr="00000000">
        <w:rPr>
          <w:b w:val="1"/>
          <w:i w:val="1"/>
          <w:sz w:val="24"/>
          <w:szCs w:val="24"/>
          <w:rtl w:val="0"/>
        </w:rPr>
        <w:t xml:space="preserve">7.1 Modalità svolgimento prove d’esame</w:t>
      </w:r>
    </w:p>
    <w:p w:rsidR="00000000" w:rsidDel="00000000" w:rsidP="00000000" w:rsidRDefault="00000000" w:rsidRPr="00000000" w14:paraId="000000BD">
      <w:pPr>
        <w:shd w:fill="ffffff" w:val="clear"/>
        <w:spacing w:line="360" w:lineRule="auto"/>
        <w:jc w:val="both"/>
        <w:rPr>
          <w:sz w:val="24"/>
          <w:szCs w:val="24"/>
        </w:rPr>
      </w:pPr>
      <w:r w:rsidDel="00000000" w:rsidR="00000000" w:rsidRPr="00000000">
        <w:rPr>
          <w:sz w:val="24"/>
          <w:szCs w:val="24"/>
          <w:rtl w:val="0"/>
        </w:rPr>
        <w:t xml:space="preserve">Le modalità di svolgimento delle prove d’esame, scritte e orale, per gli studenti con DSA sono stabilite sulla base del PDP. A tal fine il Consiglio di classe trasmette alla commissione d’esame il Piano Didattico Personalizzato e, sulla base di tale documentazione e di tutti gli elementi fomiti, la commissione predispone adeguate modalità di svolgimento delle prove scritte e orale. La commissione d’esame, sulla base di quanto previsto dal </w:t>
      </w:r>
      <w:hyperlink r:id="rId13">
        <w:r w:rsidDel="00000000" w:rsidR="00000000" w:rsidRPr="00000000">
          <w:rPr>
            <w:sz w:val="24"/>
            <w:szCs w:val="24"/>
            <w:rtl w:val="0"/>
          </w:rPr>
          <w:t xml:space="preserve">DM n.5669/2011</w:t>
        </w:r>
      </w:hyperlink>
      <w:r w:rsidDel="00000000" w:rsidR="00000000" w:rsidRPr="00000000">
        <w:rPr>
          <w:sz w:val="24"/>
          <w:szCs w:val="24"/>
          <w:rtl w:val="0"/>
        </w:rPr>
        <w:t xml:space="preserve">, di attuazione della </w:t>
      </w:r>
      <w:hyperlink r:id="rId14">
        <w:r w:rsidDel="00000000" w:rsidR="00000000" w:rsidRPr="00000000">
          <w:rPr>
            <w:sz w:val="24"/>
            <w:szCs w:val="24"/>
            <w:rtl w:val="0"/>
          </w:rPr>
          <w:t xml:space="preserve">Legge n.170/2010</w:t>
        </w:r>
      </w:hyperlink>
      <w:r w:rsidDel="00000000" w:rsidR="00000000" w:rsidRPr="00000000">
        <w:rPr>
          <w:sz w:val="24"/>
          <w:szCs w:val="24"/>
          <w:rtl w:val="0"/>
        </w:rPr>
        <w:t xml:space="preserve">, nonché dalle Linee Guida allegate al citato provvedimento, considerati gli elementi fomiti dal Consiglio di classe, tiene in debita considerazione le specifiche situazioni soggettive adeguatamente certificate e, in particolare, le modalità didattiche e le forme di valutazione individuate nell’ambito dei percorsi didattici individualizzati e personalizzati come esplicitato nel PDP.</w:t>
      </w:r>
      <w:r w:rsidDel="00000000" w:rsidR="00000000" w:rsidRPr="00000000">
        <w:rPr>
          <w:b w:val="1"/>
          <w:sz w:val="24"/>
          <w:szCs w:val="24"/>
          <w:rtl w:val="0"/>
        </w:rPr>
        <w:t xml:space="preserve"> </w:t>
      </w:r>
      <w:r w:rsidDel="00000000" w:rsidR="00000000" w:rsidRPr="00000000">
        <w:rPr>
          <w:sz w:val="24"/>
          <w:szCs w:val="24"/>
          <w:rtl w:val="0"/>
        </w:rPr>
        <w:t xml:space="preserve">Le commissioni correlano, ove necessario, al PDP gli indicatori della griglia di valutazione, attraverso la formulazione di specifici descrittori.</w:t>
      </w:r>
    </w:p>
    <w:p w:rsidR="00000000" w:rsidDel="00000000" w:rsidP="00000000" w:rsidRDefault="00000000" w:rsidRPr="00000000" w14:paraId="000000BE">
      <w:pPr>
        <w:spacing w:line="360" w:lineRule="auto"/>
        <w:jc w:val="both"/>
        <w:rPr>
          <w:b w:val="1"/>
          <w:i w:val="1"/>
          <w:sz w:val="24"/>
          <w:szCs w:val="24"/>
        </w:rPr>
      </w:pPr>
      <w:r w:rsidDel="00000000" w:rsidR="00000000" w:rsidRPr="00000000">
        <w:rPr>
          <w:rtl w:val="0"/>
        </w:rPr>
      </w:r>
    </w:p>
    <w:p w:rsidR="00000000" w:rsidDel="00000000" w:rsidP="00000000" w:rsidRDefault="00000000" w:rsidRPr="00000000" w14:paraId="000000BF">
      <w:pPr>
        <w:spacing w:line="360" w:lineRule="auto"/>
        <w:jc w:val="both"/>
        <w:rPr>
          <w:b w:val="1"/>
          <w:i w:val="1"/>
          <w:sz w:val="24"/>
          <w:szCs w:val="24"/>
        </w:rPr>
      </w:pPr>
      <w:r w:rsidDel="00000000" w:rsidR="00000000" w:rsidRPr="00000000">
        <w:rPr>
          <w:b w:val="1"/>
          <w:i w:val="1"/>
          <w:sz w:val="24"/>
          <w:szCs w:val="24"/>
          <w:rtl w:val="0"/>
        </w:rPr>
        <w:t xml:space="preserve">7.2 Misure e strumenti compensativi all’esame di Stato</w:t>
      </w:r>
    </w:p>
    <w:p w:rsidR="00000000" w:rsidDel="00000000" w:rsidP="00000000" w:rsidRDefault="00000000" w:rsidRPr="00000000" w14:paraId="000000C0">
      <w:pPr>
        <w:spacing w:line="360" w:lineRule="auto"/>
        <w:jc w:val="center"/>
        <w:rPr>
          <w:b w:val="1"/>
          <w:sz w:val="24"/>
          <w:szCs w:val="24"/>
        </w:rPr>
      </w:pPr>
      <w:r w:rsidDel="00000000" w:rsidR="00000000" w:rsidRPr="00000000">
        <w:rPr>
          <w:b w:val="1"/>
          <w:sz w:val="24"/>
          <w:szCs w:val="24"/>
          <w:rtl w:val="0"/>
        </w:rPr>
        <w:t xml:space="preserve">O.M. n. 45 del 9 marzo 2023</w:t>
      </w:r>
    </w:p>
    <w:p w:rsidR="00000000" w:rsidDel="00000000" w:rsidP="00000000" w:rsidRDefault="00000000" w:rsidRPr="00000000" w14:paraId="000000C1">
      <w:pPr>
        <w:spacing w:line="360" w:lineRule="auto"/>
        <w:jc w:val="center"/>
        <w:rPr>
          <w:sz w:val="24"/>
          <w:szCs w:val="24"/>
        </w:rPr>
      </w:pPr>
      <w:r w:rsidDel="00000000" w:rsidR="00000000" w:rsidRPr="00000000">
        <w:rPr>
          <w:b w:val="1"/>
          <w:sz w:val="24"/>
          <w:szCs w:val="24"/>
          <w:rtl w:val="0"/>
        </w:rPr>
        <w:t xml:space="preserve">Articolo 25</w:t>
      </w:r>
      <w:r w:rsidDel="00000000" w:rsidR="00000000" w:rsidRPr="00000000">
        <w:rPr>
          <w:sz w:val="24"/>
          <w:szCs w:val="24"/>
          <w:rtl w:val="0"/>
        </w:rPr>
        <w:t xml:space="preserve"> </w:t>
      </w:r>
      <w:r w:rsidDel="00000000" w:rsidR="00000000" w:rsidRPr="00000000">
        <w:rPr>
          <w:b w:val="1"/>
          <w:sz w:val="24"/>
          <w:szCs w:val="24"/>
          <w:rtl w:val="0"/>
        </w:rPr>
        <w:t xml:space="preserve">(Esame dei candidati con DSA e con altri bisogni educativi speciali)</w:t>
      </w:r>
      <w:r w:rsidDel="00000000" w:rsidR="00000000" w:rsidRPr="00000000">
        <w:rPr>
          <w:rtl w:val="0"/>
        </w:rPr>
      </w:r>
    </w:p>
    <w:p w:rsidR="00000000" w:rsidDel="00000000" w:rsidP="00000000" w:rsidRDefault="00000000" w:rsidRPr="00000000" w14:paraId="000000C2">
      <w:pPr>
        <w:spacing w:line="360" w:lineRule="auto"/>
        <w:jc w:val="both"/>
        <w:rPr>
          <w:sz w:val="24"/>
          <w:szCs w:val="24"/>
        </w:rPr>
      </w:pPr>
      <w:r w:rsidDel="00000000" w:rsidR="00000000" w:rsidRPr="00000000">
        <w:rPr>
          <w:b w:val="1"/>
          <w:sz w:val="24"/>
          <w:szCs w:val="24"/>
          <w:rtl w:val="0"/>
        </w:rPr>
        <w:t xml:space="preserve">1</w:t>
      </w:r>
      <w:r w:rsidDel="00000000" w:rsidR="00000000" w:rsidRPr="00000000">
        <w:rPr>
          <w:sz w:val="24"/>
          <w:szCs w:val="24"/>
          <w:rtl w:val="0"/>
        </w:rPr>
        <w:t xml:space="preserve">.Gli studenti con disturbo specifico di apprendimento (DSA), certificato ai sensi della legge 8 ottobre 2010, n. 170, sono ammessi a sostenere l’esame di Stato conclusivo del secondo ciclo di istruzione secondo quanto disposto dall’articolo 3 della suddetta O.M., sulla base del piano didattico personalizzato (PDP).</w:t>
      </w:r>
    </w:p>
    <w:p w:rsidR="00000000" w:rsidDel="00000000" w:rsidP="00000000" w:rsidRDefault="00000000" w:rsidRPr="00000000" w14:paraId="000000C3">
      <w:pPr>
        <w:spacing w:line="360" w:lineRule="auto"/>
        <w:jc w:val="both"/>
        <w:rPr>
          <w:sz w:val="24"/>
          <w:szCs w:val="24"/>
        </w:rPr>
      </w:pPr>
      <w:r w:rsidDel="00000000" w:rsidR="00000000" w:rsidRPr="00000000">
        <w:rPr>
          <w:b w:val="1"/>
          <w:sz w:val="24"/>
          <w:szCs w:val="24"/>
          <w:rtl w:val="0"/>
        </w:rPr>
        <w:t xml:space="preserve">2</w:t>
      </w:r>
      <w:r w:rsidDel="00000000" w:rsidR="00000000" w:rsidRPr="00000000">
        <w:rPr>
          <w:sz w:val="24"/>
          <w:szCs w:val="24"/>
          <w:rtl w:val="0"/>
        </w:rPr>
        <w:t xml:space="preserve">. La commissione/classe, sulla base del PDP e di tutti gli elementi conoscitivi forniti dal consiglio di</w:t>
      </w:r>
    </w:p>
    <w:p w:rsidR="00000000" w:rsidDel="00000000" w:rsidP="00000000" w:rsidRDefault="00000000" w:rsidRPr="00000000" w14:paraId="000000C4">
      <w:pPr>
        <w:spacing w:line="360" w:lineRule="auto"/>
        <w:jc w:val="both"/>
        <w:rPr>
          <w:sz w:val="24"/>
          <w:szCs w:val="24"/>
        </w:rPr>
      </w:pPr>
      <w:r w:rsidDel="00000000" w:rsidR="00000000" w:rsidRPr="00000000">
        <w:rPr>
          <w:sz w:val="24"/>
          <w:szCs w:val="24"/>
          <w:rtl w:val="0"/>
        </w:rPr>
        <w:t xml:space="preserve">classe, individua le modalità di svolgimento delle prove d’esame. Nello svolgimento delle prove d’esame, i candidati con DSA possono utilizzare, ove necessario, gli strumenti compensativi previsti</w:t>
      </w:r>
    </w:p>
    <w:p w:rsidR="00000000" w:rsidDel="00000000" w:rsidP="00000000" w:rsidRDefault="00000000" w:rsidRPr="00000000" w14:paraId="000000C5">
      <w:pPr>
        <w:spacing w:line="360" w:lineRule="auto"/>
        <w:jc w:val="both"/>
        <w:rPr>
          <w:sz w:val="24"/>
          <w:szCs w:val="24"/>
        </w:rPr>
      </w:pPr>
      <w:r w:rsidDel="00000000" w:rsidR="00000000" w:rsidRPr="00000000">
        <w:rPr>
          <w:sz w:val="24"/>
          <w:szCs w:val="24"/>
          <w:rtl w:val="0"/>
        </w:rPr>
        <w:t xml:space="preserve">dal PDP e possono utilizzare tempi più lunghi di quelli ordinari per l’effettuazione delle prove scritte. I candidati possono usufruire di dispositivi per l’ascolto dei testi delle prove scritte registrati in formato “mp3”. Per la piena comprensione del testo delle prove scritte, la commissione può prevedere, in conformità con quanto indicato dal capitolo 4.3.1 delle Linee guida allegate al D.M. n.5669 del 2011, di individuare un proprio componente che legga i testi delle prove scritte. Per i candidati che utilizzano la sintesi vocale, la commissione può provvedere alla trascrizione del testo</w:t>
      </w:r>
    </w:p>
    <w:p w:rsidR="00000000" w:rsidDel="00000000" w:rsidP="00000000" w:rsidRDefault="00000000" w:rsidRPr="00000000" w14:paraId="000000C6">
      <w:pPr>
        <w:spacing w:line="360" w:lineRule="auto"/>
        <w:jc w:val="both"/>
        <w:rPr>
          <w:sz w:val="24"/>
          <w:szCs w:val="24"/>
        </w:rPr>
      </w:pPr>
      <w:r w:rsidDel="00000000" w:rsidR="00000000" w:rsidRPr="00000000">
        <w:rPr>
          <w:sz w:val="24"/>
          <w:szCs w:val="24"/>
          <w:rtl w:val="0"/>
        </w:rPr>
        <w:t xml:space="preserve">su supporto informatico. Gli studenti che sostengono con esito positivo l’esame di Stato alle condizioni di cui al presente comma conseguono il diploma conclusivo del secondo ciclo di istruzione. Nel diploma non viene fatta menzione dell’impiego degli strumenti compensativi.</w:t>
      </w:r>
    </w:p>
    <w:p w:rsidR="00000000" w:rsidDel="00000000" w:rsidP="00000000" w:rsidRDefault="00000000" w:rsidRPr="00000000" w14:paraId="000000C7">
      <w:pPr>
        <w:spacing w:line="360" w:lineRule="auto"/>
        <w:jc w:val="both"/>
        <w:rPr>
          <w:i w:val="1"/>
          <w:sz w:val="24"/>
          <w:szCs w:val="24"/>
        </w:rPr>
      </w:pPr>
      <w:r w:rsidDel="00000000" w:rsidR="00000000" w:rsidRPr="00000000">
        <w:rPr>
          <w:rtl w:val="0"/>
        </w:rPr>
      </w:r>
    </w:p>
    <w:p w:rsidR="00000000" w:rsidDel="00000000" w:rsidP="00000000" w:rsidRDefault="00000000" w:rsidRPr="00000000" w14:paraId="000000C8">
      <w:pPr>
        <w:spacing w:line="360" w:lineRule="auto"/>
        <w:jc w:val="both"/>
        <w:rPr>
          <w:sz w:val="24"/>
          <w:szCs w:val="24"/>
        </w:rPr>
      </w:pPr>
      <w:r w:rsidDel="00000000" w:rsidR="00000000" w:rsidRPr="00000000">
        <w:rPr>
          <w:b w:val="1"/>
          <w:sz w:val="24"/>
          <w:szCs w:val="24"/>
          <w:rtl w:val="0"/>
        </w:rPr>
        <w:t xml:space="preserve">3</w:t>
      </w:r>
      <w:r w:rsidDel="00000000" w:rsidR="00000000" w:rsidRPr="00000000">
        <w:rPr>
          <w:sz w:val="24"/>
          <w:szCs w:val="24"/>
          <w:rtl w:val="0"/>
        </w:rPr>
        <w:t xml:space="preserve">. Le commissioni adattano, ove necessario, al PDP le griglie di valutazione delle prove scritte e la</w:t>
      </w:r>
    </w:p>
    <w:p w:rsidR="00000000" w:rsidDel="00000000" w:rsidP="00000000" w:rsidRDefault="00000000" w:rsidRPr="00000000" w14:paraId="000000C9">
      <w:pPr>
        <w:spacing w:line="360" w:lineRule="auto"/>
        <w:jc w:val="both"/>
        <w:rPr>
          <w:sz w:val="24"/>
          <w:szCs w:val="24"/>
        </w:rPr>
      </w:pPr>
      <w:r w:rsidDel="00000000" w:rsidR="00000000" w:rsidRPr="00000000">
        <w:rPr>
          <w:sz w:val="24"/>
          <w:szCs w:val="24"/>
          <w:rtl w:val="0"/>
        </w:rPr>
        <w:t xml:space="preserve">griglia di valutazione della prova orale di cui all’ Allegato A della presente O.M.</w:t>
      </w:r>
    </w:p>
    <w:p w:rsidR="00000000" w:rsidDel="00000000" w:rsidP="00000000" w:rsidRDefault="00000000" w:rsidRPr="00000000" w14:paraId="000000CA">
      <w:pPr>
        <w:spacing w:line="360" w:lineRule="auto"/>
        <w:jc w:val="both"/>
        <w:rPr>
          <w:sz w:val="24"/>
          <w:szCs w:val="24"/>
        </w:rPr>
      </w:pPr>
      <w:r w:rsidDel="00000000" w:rsidR="00000000" w:rsidRPr="00000000">
        <w:rPr>
          <w:rtl w:val="0"/>
        </w:rPr>
      </w:r>
    </w:p>
    <w:p w:rsidR="00000000" w:rsidDel="00000000" w:rsidP="00000000" w:rsidRDefault="00000000" w:rsidRPr="00000000" w14:paraId="000000CB">
      <w:pPr>
        <w:spacing w:line="360" w:lineRule="auto"/>
        <w:jc w:val="both"/>
        <w:rPr>
          <w:sz w:val="24"/>
          <w:szCs w:val="24"/>
        </w:rPr>
      </w:pPr>
      <w:r w:rsidDel="00000000" w:rsidR="00000000" w:rsidRPr="00000000">
        <w:rPr>
          <w:b w:val="1"/>
          <w:sz w:val="24"/>
          <w:szCs w:val="24"/>
          <w:rtl w:val="0"/>
        </w:rPr>
        <w:t xml:space="preserve">4</w:t>
      </w:r>
      <w:r w:rsidDel="00000000" w:rsidR="00000000" w:rsidRPr="00000000">
        <w:rPr>
          <w:sz w:val="24"/>
          <w:szCs w:val="24"/>
          <w:rtl w:val="0"/>
        </w:rPr>
        <w:t xml:space="preserve">. I candidati con certificazione di DSA che, ai sensi dell’articolo 20, comma 13, del d. lgs. 62/2017,</w:t>
      </w:r>
    </w:p>
    <w:p w:rsidR="00000000" w:rsidDel="00000000" w:rsidP="00000000" w:rsidRDefault="00000000" w:rsidRPr="00000000" w14:paraId="000000CC">
      <w:pPr>
        <w:spacing w:line="360" w:lineRule="auto"/>
        <w:jc w:val="both"/>
        <w:rPr>
          <w:sz w:val="24"/>
          <w:szCs w:val="24"/>
        </w:rPr>
      </w:pPr>
      <w:r w:rsidDel="00000000" w:rsidR="00000000" w:rsidRPr="00000000">
        <w:rPr>
          <w:sz w:val="24"/>
          <w:szCs w:val="24"/>
          <w:rtl w:val="0"/>
        </w:rPr>
        <w:t xml:space="preserve">hanno seguito un </w:t>
      </w:r>
      <w:r w:rsidDel="00000000" w:rsidR="00000000" w:rsidRPr="00000000">
        <w:rPr>
          <w:b w:val="1"/>
          <w:sz w:val="24"/>
          <w:szCs w:val="24"/>
          <w:rtl w:val="0"/>
        </w:rPr>
        <w:t xml:space="preserve">percorso didattico differenziato</w:t>
      </w:r>
      <w:r w:rsidDel="00000000" w:rsidR="00000000" w:rsidRPr="00000000">
        <w:rPr>
          <w:sz w:val="24"/>
          <w:szCs w:val="24"/>
          <w:rtl w:val="0"/>
        </w:rPr>
        <w:t xml:space="preserve">, </w:t>
      </w:r>
      <w:r w:rsidDel="00000000" w:rsidR="00000000" w:rsidRPr="00000000">
        <w:rPr>
          <w:b w:val="1"/>
          <w:sz w:val="24"/>
          <w:szCs w:val="24"/>
          <w:rtl w:val="0"/>
        </w:rPr>
        <w:t xml:space="preserve">con esonero dall’insegnamento della/e lingua/e straniera/e,</w:t>
      </w:r>
      <w:r w:rsidDel="00000000" w:rsidR="00000000" w:rsidRPr="00000000">
        <w:rPr>
          <w:sz w:val="24"/>
          <w:szCs w:val="24"/>
          <w:rtl w:val="0"/>
        </w:rPr>
        <w:t xml:space="preserve"> che sono stati valutati dal consiglio di classe con l’attribuzione di voti e di un credito scolastico relativi unicamente allo svolgimento di tale percorso, in sede di esame di Stato sostengono prove differenziate coerenti con il percorso svolto, non equipollenti a quelle ordinarie,</w:t>
      </w:r>
    </w:p>
    <w:p w:rsidR="00000000" w:rsidDel="00000000" w:rsidP="00000000" w:rsidRDefault="00000000" w:rsidRPr="00000000" w14:paraId="000000CD">
      <w:pPr>
        <w:spacing w:line="360" w:lineRule="auto"/>
        <w:jc w:val="both"/>
        <w:rPr>
          <w:sz w:val="24"/>
          <w:szCs w:val="24"/>
        </w:rPr>
      </w:pPr>
      <w:r w:rsidDel="00000000" w:rsidR="00000000" w:rsidRPr="00000000">
        <w:rPr>
          <w:sz w:val="24"/>
          <w:szCs w:val="24"/>
          <w:rtl w:val="0"/>
        </w:rPr>
        <w:t xml:space="preserve">finalizzate al solo rilascio dell’attestato di credito formativo di cui all’articolo 20, comma 5, del D. lgs. 62/2017. Per detti candidati, il riferimento all’effettuazione delle prove differenziate è indicato</w:t>
      </w:r>
    </w:p>
    <w:p w:rsidR="00000000" w:rsidDel="00000000" w:rsidP="00000000" w:rsidRDefault="00000000" w:rsidRPr="00000000" w14:paraId="000000CE">
      <w:pPr>
        <w:spacing w:line="360" w:lineRule="auto"/>
        <w:jc w:val="both"/>
        <w:rPr>
          <w:sz w:val="24"/>
          <w:szCs w:val="24"/>
        </w:rPr>
      </w:pPr>
      <w:r w:rsidDel="00000000" w:rsidR="00000000" w:rsidRPr="00000000">
        <w:rPr>
          <w:sz w:val="24"/>
          <w:szCs w:val="24"/>
          <w:rtl w:val="0"/>
        </w:rPr>
        <w:t xml:space="preserve">solo nell’attestazione e non nei tabelloni dell’istituto, né nell’area documentale riservata del registro elettronico, cui accedono gli studenti della classe di riferimento.</w:t>
      </w:r>
    </w:p>
    <w:p w:rsidR="00000000" w:rsidDel="00000000" w:rsidP="00000000" w:rsidRDefault="00000000" w:rsidRPr="00000000" w14:paraId="000000CF">
      <w:pPr>
        <w:spacing w:line="360" w:lineRule="auto"/>
        <w:jc w:val="both"/>
        <w:rPr>
          <w:sz w:val="24"/>
          <w:szCs w:val="24"/>
        </w:rPr>
      </w:pPr>
      <w:r w:rsidDel="00000000" w:rsidR="00000000" w:rsidRPr="00000000">
        <w:rPr>
          <w:rtl w:val="0"/>
        </w:rPr>
      </w:r>
    </w:p>
    <w:p w:rsidR="00000000" w:rsidDel="00000000" w:rsidP="00000000" w:rsidRDefault="00000000" w:rsidRPr="00000000" w14:paraId="000000D0">
      <w:pPr>
        <w:spacing w:line="360" w:lineRule="auto"/>
        <w:jc w:val="both"/>
        <w:rPr>
          <w:sz w:val="24"/>
          <w:szCs w:val="24"/>
        </w:rPr>
      </w:pPr>
      <w:bookmarkStart w:colFirst="0" w:colLast="0" w:name="_heading=h.30j0zll" w:id="2"/>
      <w:bookmarkEnd w:id="2"/>
      <w:r w:rsidDel="00000000" w:rsidR="00000000" w:rsidRPr="00000000">
        <w:rPr>
          <w:b w:val="1"/>
          <w:sz w:val="24"/>
          <w:szCs w:val="24"/>
          <w:rtl w:val="0"/>
        </w:rPr>
        <w:t xml:space="preserve">5.</w:t>
      </w:r>
      <w:r w:rsidDel="00000000" w:rsidR="00000000" w:rsidRPr="00000000">
        <w:rPr>
          <w:sz w:val="24"/>
          <w:szCs w:val="24"/>
          <w:rtl w:val="0"/>
        </w:rPr>
        <w:t xml:space="preserve"> Per i candidati con certificazione di DSA che, ai sensi dell’articolo 20, comma 12, del D. lgs. 62/2017, hanno seguito un </w:t>
      </w:r>
      <w:r w:rsidDel="00000000" w:rsidR="00000000" w:rsidRPr="00000000">
        <w:rPr>
          <w:b w:val="1"/>
          <w:sz w:val="24"/>
          <w:szCs w:val="24"/>
          <w:rtl w:val="0"/>
        </w:rPr>
        <w:t xml:space="preserve">percorso didattico ordinario</w:t>
      </w:r>
      <w:r w:rsidDel="00000000" w:rsidR="00000000" w:rsidRPr="00000000">
        <w:rPr>
          <w:sz w:val="24"/>
          <w:szCs w:val="24"/>
          <w:rtl w:val="0"/>
        </w:rPr>
        <w:t xml:space="preserve">, </w:t>
      </w:r>
      <w:r w:rsidDel="00000000" w:rsidR="00000000" w:rsidRPr="00000000">
        <w:rPr>
          <w:b w:val="1"/>
          <w:sz w:val="24"/>
          <w:szCs w:val="24"/>
          <w:rtl w:val="0"/>
        </w:rPr>
        <w:t xml:space="preserve">con la sola dispensa dalle prove scritte ordinarie di lingua straniera</w:t>
      </w:r>
      <w:r w:rsidDel="00000000" w:rsidR="00000000" w:rsidRPr="00000000">
        <w:rPr>
          <w:sz w:val="24"/>
          <w:szCs w:val="24"/>
          <w:rtl w:val="0"/>
        </w:rPr>
        <w:t xml:space="preserve">, la commissione, </w:t>
      </w:r>
      <w:r w:rsidDel="00000000" w:rsidR="00000000" w:rsidRPr="00000000">
        <w:rPr>
          <w:sz w:val="24"/>
          <w:szCs w:val="24"/>
          <w:u w:val="single"/>
          <w:rtl w:val="0"/>
        </w:rPr>
        <w:t xml:space="preserve">nel caso in cui la lingua straniera sia oggetto di seconda prova scritta,</w:t>
      </w:r>
      <w:r w:rsidDel="00000000" w:rsidR="00000000" w:rsidRPr="00000000">
        <w:rPr>
          <w:sz w:val="24"/>
          <w:szCs w:val="24"/>
          <w:rtl w:val="0"/>
        </w:rPr>
        <w:t xml:space="preserve"> sottopone i candidati medesimi a prova orale sostitutiva della prova scritta. a commissione, sulla base della documentazione fornita dal consiglio di classe, di cui al precedente articolo 10, stabilisce modalità e contenuti della prova orale, che avrà luogo nel giorno destinato allo svolgimento della seconda prova scritta, al termine della stessa, o in un giorno successivo, purché compatibile con la pubblicazione del punteggio delle prove scritte e delle prove orali sostitutive delle prove scritte nelle forme e nei tempi previsti nei precedenti articoli. Gli studenti che sostengono con esito positivo l'esame di Stato alle condizioni di cui al presente comma conseguono il diploma conclusivo del secondo ciclo di istruzione. Nel diploma non viene fatta menzione della dispensa dalla prova scritta di lingua straniera.</w:t>
      </w:r>
    </w:p>
    <w:p w:rsidR="00000000" w:rsidDel="00000000" w:rsidP="00000000" w:rsidRDefault="00000000" w:rsidRPr="00000000" w14:paraId="000000D1">
      <w:pPr>
        <w:spacing w:line="360" w:lineRule="auto"/>
        <w:jc w:val="both"/>
        <w:rPr>
          <w:sz w:val="24"/>
          <w:szCs w:val="24"/>
        </w:rPr>
      </w:pPr>
      <w:r w:rsidDel="00000000" w:rsidR="00000000" w:rsidRPr="00000000">
        <w:rPr>
          <w:rtl w:val="0"/>
        </w:rPr>
      </w:r>
    </w:p>
    <w:p w:rsidR="00000000" w:rsidDel="00000000" w:rsidP="00000000" w:rsidRDefault="00000000" w:rsidRPr="00000000" w14:paraId="000000D2">
      <w:pPr>
        <w:spacing w:line="360" w:lineRule="auto"/>
        <w:jc w:val="both"/>
        <w:rPr>
          <w:sz w:val="24"/>
          <w:szCs w:val="24"/>
        </w:rPr>
      </w:pPr>
      <w:r w:rsidDel="00000000" w:rsidR="00000000" w:rsidRPr="00000000">
        <w:rPr>
          <w:b w:val="1"/>
          <w:sz w:val="24"/>
          <w:szCs w:val="24"/>
          <w:rtl w:val="0"/>
        </w:rPr>
        <w:t xml:space="preserve">6.</w:t>
      </w:r>
      <w:r w:rsidDel="00000000" w:rsidR="00000000" w:rsidRPr="00000000">
        <w:rPr>
          <w:sz w:val="24"/>
          <w:szCs w:val="24"/>
          <w:rtl w:val="0"/>
        </w:rPr>
        <w:t xml:space="preserve"> Per le situazioni di studenti con altri bisogni educativi speciali, formalmente individuate dal consiglio di classe, il consiglio di classe trasmette alla commissione/classe l’eventuale PDP. Per tali studenti non è prevista alcuna misura dispensativa in sede di esame, mentre è assicurato l’utilizzo degli strumenti compensativi già previsti per le verifiche in corso d’anno o che comunque siano ritenuti funzionali allo svolgimento dell’esame senza che venga pregiudicata la validità delle prove scritte. Gli studenti che sostengono con esito positivo l’esame di Stato alle condizioni cui al presente comma conseguono il diploma conclusivo del secondo ciclo di istruzione.</w:t>
        <w:br w:type="textWrapping"/>
      </w:r>
      <w:r w:rsidDel="00000000" w:rsidR="00000000" w:rsidRPr="00000000">
        <w:rPr>
          <w:b w:val="1"/>
          <w:i w:val="1"/>
          <w:sz w:val="24"/>
          <w:szCs w:val="24"/>
          <w:rtl w:val="0"/>
        </w:rPr>
        <w:t xml:space="preserve"> Colloquio d’esame</w:t>
      </w:r>
      <w:r w:rsidDel="00000000" w:rsidR="00000000" w:rsidRPr="00000000">
        <w:rPr>
          <w:rtl w:val="0"/>
        </w:rPr>
      </w:r>
    </w:p>
    <w:p w:rsidR="00000000" w:rsidDel="00000000" w:rsidP="00000000" w:rsidRDefault="00000000" w:rsidRPr="00000000" w14:paraId="000000D3">
      <w:pPr>
        <w:spacing w:line="360" w:lineRule="auto"/>
        <w:jc w:val="both"/>
        <w:rPr>
          <w:b w:val="1"/>
          <w:i w:val="1"/>
          <w:sz w:val="24"/>
          <w:szCs w:val="24"/>
        </w:rPr>
      </w:pPr>
      <w:r w:rsidDel="00000000" w:rsidR="00000000" w:rsidRPr="00000000">
        <w:rPr>
          <w:sz w:val="24"/>
          <w:szCs w:val="24"/>
          <w:rtl w:val="0"/>
        </w:rPr>
        <w:t xml:space="preserve">Nel colloquio d’esame, come da Ordinanza ministeriale n. 45 del 09 marzo 2023, tutte le categorie dei candidati sopracitati, sulla base del PDP, possono utilizzare gli strumenti compensativi in esso previsti. </w:t>
      </w:r>
      <w:r w:rsidDel="00000000" w:rsidR="00000000" w:rsidRPr="00000000">
        <w:rPr>
          <w:rtl w:val="0"/>
        </w:rPr>
      </w:r>
    </w:p>
    <w:p w:rsidR="00000000" w:rsidDel="00000000" w:rsidP="00000000" w:rsidRDefault="00000000" w:rsidRPr="00000000" w14:paraId="000000D4">
      <w:pPr>
        <w:tabs>
          <w:tab w:val="left" w:leader="none" w:pos="8880"/>
        </w:tabs>
        <w:spacing w:line="276"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5">
      <w:pPr>
        <w:tabs>
          <w:tab w:val="left" w:leader="none" w:pos="8880"/>
        </w:tabs>
        <w:spacing w:line="276" w:lineRule="auto"/>
        <w:rPr>
          <w:b w:val="1"/>
          <w:sz w:val="36"/>
          <w:szCs w:val="36"/>
        </w:rPr>
      </w:pPr>
      <w:r w:rsidDel="00000000" w:rsidR="00000000" w:rsidRPr="00000000">
        <w:rPr>
          <w:b w:val="1"/>
          <w:sz w:val="36"/>
          <w:szCs w:val="36"/>
          <w:rtl w:val="0"/>
        </w:rPr>
        <w:t xml:space="preserve">8- PROCEDURE</w:t>
      </w:r>
    </w:p>
    <w:p w:rsidR="00000000" w:rsidDel="00000000" w:rsidP="00000000" w:rsidRDefault="00000000" w:rsidRPr="00000000" w14:paraId="000000D6">
      <w:pPr>
        <w:tabs>
          <w:tab w:val="left" w:leader="none" w:pos="4962"/>
          <w:tab w:val="left" w:leader="none" w:pos="5245"/>
        </w:tabs>
        <w:rPr>
          <w:color w:val="000000"/>
          <w:sz w:val="24"/>
          <w:szCs w:val="24"/>
        </w:rPr>
      </w:pPr>
      <w:r w:rsidDel="00000000" w:rsidR="00000000" w:rsidRPr="00000000">
        <w:rPr>
          <w:sz w:val="24"/>
          <w:szCs w:val="24"/>
          <w:rtl w:val="0"/>
        </w:rPr>
        <w:t xml:space="preserve">L’accoglienza e l’inserimento degli alunni con </w:t>
      </w:r>
      <w:r w:rsidDel="00000000" w:rsidR="00000000" w:rsidRPr="00000000">
        <w:rPr>
          <w:color w:val="000000"/>
          <w:sz w:val="24"/>
          <w:szCs w:val="24"/>
          <w:rtl w:val="0"/>
        </w:rPr>
        <w:t xml:space="preserve">DSA, disturbi evolutivi, svantaggio socio-economico e culturale </w:t>
      </w:r>
      <w:r w:rsidDel="00000000" w:rsidR="00000000" w:rsidRPr="00000000">
        <w:rPr>
          <w:sz w:val="24"/>
          <w:szCs w:val="24"/>
          <w:rtl w:val="0"/>
        </w:rPr>
        <w:t xml:space="preserve">prevede le seguenti fasi di attuazione:</w:t>
      </w:r>
      <w:r w:rsidDel="00000000" w:rsidR="00000000" w:rsidRPr="00000000">
        <w:rPr>
          <w:rtl w:val="0"/>
        </w:rPr>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before="8" w:lineRule="auto"/>
        <w:rPr>
          <w:color w:val="000000"/>
          <w:sz w:val="18"/>
          <w:szCs w:val="18"/>
        </w:rPr>
      </w:pPr>
      <w:r w:rsidDel="00000000" w:rsidR="00000000" w:rsidRPr="00000000">
        <w:rPr>
          <w:rtl w:val="0"/>
        </w:rPr>
      </w:r>
    </w:p>
    <w:p w:rsidR="00000000" w:rsidDel="00000000" w:rsidP="00000000" w:rsidRDefault="00000000" w:rsidRPr="00000000" w14:paraId="000000D8">
      <w:pPr>
        <w:keepNext w:val="1"/>
        <w:numPr>
          <w:ilvl w:val="0"/>
          <w:numId w:val="12"/>
        </w:numPr>
        <w:pBdr>
          <w:top w:space="0" w:sz="0" w:val="nil"/>
          <w:left w:space="0" w:sz="0" w:val="nil"/>
          <w:bottom w:space="0" w:sz="0" w:val="nil"/>
          <w:right w:space="0" w:sz="0" w:val="nil"/>
          <w:between w:space="0" w:sz="0" w:val="nil"/>
        </w:pBdr>
        <w:tabs>
          <w:tab w:val="left" w:leader="none" w:pos="836"/>
        </w:tabs>
        <w:spacing w:after="60" w:before="240" w:lineRule="auto"/>
        <w:ind w:left="720" w:hanging="360"/>
        <w:rPr>
          <w:b w:val="1"/>
          <w:color w:val="000000"/>
          <w:sz w:val="28"/>
          <w:szCs w:val="28"/>
        </w:rPr>
      </w:pPr>
      <w:r w:rsidDel="00000000" w:rsidR="00000000" w:rsidRPr="00000000">
        <w:rPr>
          <w:b w:val="1"/>
          <w:color w:val="000000"/>
          <w:sz w:val="28"/>
          <w:szCs w:val="28"/>
          <w:rtl w:val="0"/>
        </w:rPr>
        <w:t xml:space="preserve">Orientamento in entrata</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before="7" w:lineRule="auto"/>
        <w:rPr>
          <w:b w:val="1"/>
          <w:color w:val="000000"/>
          <w:sz w:val="12"/>
          <w:szCs w:val="12"/>
        </w:rPr>
      </w:pPr>
      <w:r w:rsidDel="00000000" w:rsidR="00000000" w:rsidRPr="00000000">
        <w:rPr>
          <w:rtl w:val="0"/>
        </w:rPr>
      </w:r>
    </w:p>
    <w:tbl>
      <w:tblPr>
        <w:tblStyle w:val="Table2"/>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0"/>
        <w:gridCol w:w="4965"/>
        <w:gridCol w:w="2295"/>
        <w:tblGridChange w:id="0">
          <w:tblGrid>
            <w:gridCol w:w="2790"/>
            <w:gridCol w:w="4965"/>
            <w:gridCol w:w="2295"/>
          </w:tblGrid>
        </w:tblGridChange>
      </w:tblGrid>
      <w:tr>
        <w:trPr>
          <w:cantSplit w:val="0"/>
          <w:trHeight w:val="598" w:hRule="atLeast"/>
          <w:tblHeader w:val="0"/>
        </w:trPr>
        <w:tc>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before="53" w:lineRule="auto"/>
              <w:ind w:left="284" w:right="284" w:firstLine="0"/>
              <w:jc w:val="center"/>
              <w:rPr>
                <w:b w:val="1"/>
                <w:color w:val="000000"/>
                <w:sz w:val="24"/>
                <w:szCs w:val="24"/>
              </w:rPr>
            </w:pPr>
            <w:r w:rsidDel="00000000" w:rsidR="00000000" w:rsidRPr="00000000">
              <w:rPr>
                <w:b w:val="1"/>
                <w:color w:val="000000"/>
                <w:sz w:val="24"/>
                <w:szCs w:val="24"/>
                <w:rtl w:val="0"/>
              </w:rPr>
              <w:t xml:space="preserve">SOGGETTI</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before="2" w:lineRule="auto"/>
              <w:ind w:left="284" w:right="284" w:firstLine="0"/>
              <w:jc w:val="center"/>
              <w:rPr>
                <w:b w:val="1"/>
                <w:i w:val="1"/>
                <w:color w:val="000000"/>
                <w:sz w:val="24"/>
                <w:szCs w:val="24"/>
              </w:rPr>
            </w:pPr>
            <w:r w:rsidDel="00000000" w:rsidR="00000000" w:rsidRPr="00000000">
              <w:rPr>
                <w:b w:val="1"/>
                <w:i w:val="1"/>
                <w:color w:val="000000"/>
                <w:sz w:val="24"/>
                <w:szCs w:val="24"/>
                <w:rtl w:val="0"/>
              </w:rPr>
              <w:t xml:space="preserve">Chi?</w:t>
            </w:r>
          </w:p>
        </w:tc>
        <w:tc>
          <w:tcPr/>
          <w:p w:rsidR="00000000" w:rsidDel="00000000" w:rsidP="00000000" w:rsidRDefault="00000000" w:rsidRPr="00000000" w14:paraId="000000DC">
            <w:pPr>
              <w:pBdr>
                <w:top w:space="0" w:sz="0" w:val="nil"/>
                <w:left w:space="0" w:sz="0" w:val="nil"/>
                <w:bottom w:space="0" w:sz="0" w:val="nil"/>
                <w:right w:space="0" w:sz="0" w:val="nil"/>
                <w:between w:space="0" w:sz="0" w:val="nil"/>
              </w:pBdr>
              <w:spacing w:before="53" w:lineRule="auto"/>
              <w:ind w:left="284" w:right="284" w:firstLine="0"/>
              <w:jc w:val="center"/>
              <w:rPr>
                <w:b w:val="1"/>
                <w:color w:val="000000"/>
                <w:sz w:val="24"/>
                <w:szCs w:val="24"/>
              </w:rPr>
            </w:pPr>
            <w:r w:rsidDel="00000000" w:rsidR="00000000" w:rsidRPr="00000000">
              <w:rPr>
                <w:b w:val="1"/>
                <w:color w:val="000000"/>
                <w:sz w:val="24"/>
                <w:szCs w:val="24"/>
                <w:rtl w:val="0"/>
              </w:rPr>
              <w:t xml:space="preserve">AZIONI</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before="2" w:lineRule="auto"/>
              <w:ind w:left="284" w:right="284" w:firstLine="0"/>
              <w:jc w:val="center"/>
              <w:rPr>
                <w:b w:val="1"/>
                <w:i w:val="1"/>
                <w:color w:val="000000"/>
                <w:sz w:val="24"/>
                <w:szCs w:val="24"/>
              </w:rPr>
            </w:pPr>
            <w:r w:rsidDel="00000000" w:rsidR="00000000" w:rsidRPr="00000000">
              <w:rPr>
                <w:b w:val="1"/>
                <w:i w:val="1"/>
                <w:color w:val="000000"/>
                <w:sz w:val="24"/>
                <w:szCs w:val="24"/>
                <w:rtl w:val="0"/>
              </w:rPr>
              <w:t xml:space="preserve">Cosa?</w:t>
            </w:r>
          </w:p>
        </w:tc>
        <w:tc>
          <w:tcPr/>
          <w:p w:rsidR="00000000" w:rsidDel="00000000" w:rsidP="00000000" w:rsidRDefault="00000000" w:rsidRPr="00000000" w14:paraId="000000DE">
            <w:pPr>
              <w:pBdr>
                <w:top w:space="0" w:sz="0" w:val="nil"/>
                <w:left w:space="0" w:sz="0" w:val="nil"/>
                <w:bottom w:space="0" w:sz="0" w:val="nil"/>
                <w:right w:space="0" w:sz="0" w:val="nil"/>
                <w:between w:space="0" w:sz="0" w:val="nil"/>
              </w:pBdr>
              <w:spacing w:before="53" w:lineRule="auto"/>
              <w:ind w:left="284" w:right="284" w:firstLine="0"/>
              <w:jc w:val="center"/>
              <w:rPr>
                <w:b w:val="1"/>
                <w:color w:val="000000"/>
                <w:sz w:val="24"/>
                <w:szCs w:val="24"/>
              </w:rPr>
            </w:pPr>
            <w:r w:rsidDel="00000000" w:rsidR="00000000" w:rsidRPr="00000000">
              <w:rPr>
                <w:b w:val="1"/>
                <w:color w:val="000000"/>
                <w:sz w:val="24"/>
                <w:szCs w:val="24"/>
                <w:rtl w:val="0"/>
              </w:rPr>
              <w:t xml:space="preserve">TEMPI</w:t>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before="2" w:lineRule="auto"/>
              <w:ind w:left="284" w:right="284" w:firstLine="0"/>
              <w:jc w:val="center"/>
              <w:rPr>
                <w:b w:val="1"/>
                <w:i w:val="1"/>
                <w:color w:val="000000"/>
                <w:sz w:val="24"/>
                <w:szCs w:val="24"/>
              </w:rPr>
            </w:pPr>
            <w:r w:rsidDel="00000000" w:rsidR="00000000" w:rsidRPr="00000000">
              <w:rPr>
                <w:b w:val="1"/>
                <w:i w:val="1"/>
                <w:color w:val="000000"/>
                <w:sz w:val="24"/>
                <w:szCs w:val="24"/>
                <w:rtl w:val="0"/>
              </w:rPr>
              <w:t xml:space="preserve">Quando?</w:t>
            </w:r>
          </w:p>
        </w:tc>
      </w:tr>
      <w:tr>
        <w:trPr>
          <w:cantSplit w:val="0"/>
          <w:trHeight w:val="1208" w:hRule="atLeast"/>
          <w:tblHeader w:val="0"/>
        </w:trPr>
        <w:tc>
          <w:tcPr>
            <w:vAlign w:val="center"/>
          </w:tcPr>
          <w:p w:rsidR="00000000" w:rsidDel="00000000" w:rsidP="00000000" w:rsidRDefault="00000000" w:rsidRPr="00000000" w14:paraId="000000E0">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color w:val="000000"/>
                <w:sz w:val="24"/>
                <w:szCs w:val="24"/>
                <w:rtl w:val="0"/>
              </w:rPr>
              <w:t xml:space="preserve">Famiglia</w:t>
            </w:r>
          </w:p>
        </w:tc>
        <w:tc>
          <w:tcPr>
            <w:vAlign w:val="center"/>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before="54" w:lineRule="auto"/>
              <w:ind w:left="170" w:right="284" w:firstLine="0"/>
              <w:rPr>
                <w:color w:val="000000"/>
                <w:sz w:val="24"/>
                <w:szCs w:val="24"/>
              </w:rPr>
            </w:pPr>
            <w:r w:rsidDel="00000000" w:rsidR="00000000" w:rsidRPr="00000000">
              <w:rPr>
                <w:color w:val="000000"/>
                <w:sz w:val="24"/>
                <w:szCs w:val="24"/>
                <w:rtl w:val="0"/>
              </w:rPr>
              <w:t xml:space="preserve">Visita la scuola e può avere un colloquio con il referente per l’orientamento e il Referente Inclusione, per conoscere l’offerta  formativa dell’Istituto e fare presente eventuali situazioni di disagio o difficoltà.</w:t>
            </w:r>
          </w:p>
        </w:tc>
        <w:tc>
          <w:tcPr>
            <w:vAlign w:val="center"/>
          </w:tcPr>
          <w:p w:rsidR="00000000" w:rsidDel="00000000" w:rsidP="00000000" w:rsidRDefault="00000000" w:rsidRPr="00000000" w14:paraId="000000E2">
            <w:pPr>
              <w:pBdr>
                <w:top w:space="0" w:sz="0" w:val="nil"/>
                <w:left w:space="0" w:sz="0" w:val="nil"/>
                <w:bottom w:space="0" w:sz="0" w:val="nil"/>
                <w:right w:space="0" w:sz="0" w:val="nil"/>
                <w:between w:space="0" w:sz="0" w:val="nil"/>
              </w:pBdr>
              <w:spacing w:before="54" w:lineRule="auto"/>
              <w:ind w:left="284" w:right="284" w:firstLine="0"/>
              <w:rPr>
                <w:color w:val="000000"/>
                <w:sz w:val="24"/>
                <w:szCs w:val="24"/>
              </w:rPr>
            </w:pPr>
            <w:r w:rsidDel="00000000" w:rsidR="00000000" w:rsidRPr="00000000">
              <w:rPr>
                <w:sz w:val="24"/>
                <w:szCs w:val="24"/>
                <w:rtl w:val="0"/>
              </w:rPr>
              <w:t xml:space="preserve">DICEMBRE </w:t>
            </w:r>
            <w:r w:rsidDel="00000000" w:rsidR="00000000" w:rsidRPr="00000000">
              <w:rPr>
                <w:color w:val="000000"/>
                <w:sz w:val="24"/>
                <w:szCs w:val="24"/>
                <w:rtl w:val="0"/>
              </w:rPr>
              <w:t xml:space="preserve">Nel giorno dell’Open Day </w:t>
            </w:r>
          </w:p>
        </w:tc>
      </w:tr>
    </w:tbl>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before="6" w:lineRule="auto"/>
        <w:rPr>
          <w:b w:val="1"/>
          <w:color w:val="000000"/>
          <w:sz w:val="23"/>
          <w:szCs w:val="23"/>
        </w:rPr>
      </w:pPr>
      <w:r w:rsidDel="00000000" w:rsidR="00000000" w:rsidRPr="00000000">
        <w:rPr>
          <w:rtl w:val="0"/>
        </w:rPr>
      </w:r>
    </w:p>
    <w:p w:rsidR="00000000" w:rsidDel="00000000" w:rsidP="00000000" w:rsidRDefault="00000000" w:rsidRPr="00000000" w14:paraId="000000E4">
      <w:pPr>
        <w:widowControl w:val="0"/>
        <w:numPr>
          <w:ilvl w:val="0"/>
          <w:numId w:val="12"/>
        </w:numPr>
        <w:pBdr>
          <w:top w:space="0" w:sz="0" w:val="nil"/>
          <w:left w:space="0" w:sz="0" w:val="nil"/>
          <w:bottom w:space="0" w:sz="0" w:val="nil"/>
          <w:right w:space="0" w:sz="0" w:val="nil"/>
          <w:between w:space="0" w:sz="0" w:val="nil"/>
        </w:pBdr>
        <w:tabs>
          <w:tab w:val="left" w:leader="none" w:pos="834"/>
        </w:tabs>
        <w:ind w:left="720" w:hanging="360"/>
        <w:rPr>
          <w:b w:val="1"/>
          <w:color w:val="000000"/>
          <w:sz w:val="28"/>
          <w:szCs w:val="28"/>
        </w:rPr>
      </w:pPr>
      <w:r w:rsidDel="00000000" w:rsidR="00000000" w:rsidRPr="00000000">
        <w:rPr>
          <w:b w:val="1"/>
          <w:color w:val="000000"/>
          <w:sz w:val="28"/>
          <w:szCs w:val="28"/>
          <w:rtl w:val="0"/>
        </w:rPr>
        <w:t xml:space="preserve">Iscrizione e raccolta documentazione</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before="7" w:lineRule="auto"/>
        <w:rPr>
          <w:b w:val="1"/>
          <w:color w:val="000000"/>
          <w:sz w:val="12"/>
          <w:szCs w:val="12"/>
        </w:rPr>
      </w:pPr>
      <w:r w:rsidDel="00000000" w:rsidR="00000000" w:rsidRPr="00000000">
        <w:rPr>
          <w:rtl w:val="0"/>
        </w:rPr>
      </w:r>
    </w:p>
    <w:tbl>
      <w:tblPr>
        <w:tblStyle w:val="Table3"/>
        <w:tblW w:w="10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0"/>
        <w:gridCol w:w="4950"/>
        <w:gridCol w:w="2340"/>
        <w:tblGridChange w:id="0">
          <w:tblGrid>
            <w:gridCol w:w="2790"/>
            <w:gridCol w:w="4950"/>
            <w:gridCol w:w="2340"/>
          </w:tblGrid>
        </w:tblGridChange>
      </w:tblGrid>
      <w:tr>
        <w:trPr>
          <w:cantSplit w:val="0"/>
          <w:trHeight w:val="599" w:hRule="atLeast"/>
          <w:tblHeader w:val="0"/>
        </w:trPr>
        <w:tc>
          <w:tcPr/>
          <w:p w:rsidR="00000000" w:rsidDel="00000000" w:rsidP="00000000" w:rsidRDefault="00000000" w:rsidRPr="00000000" w14:paraId="000000E6">
            <w:pPr>
              <w:pBdr>
                <w:top w:space="0" w:sz="0" w:val="nil"/>
                <w:left w:space="0" w:sz="0" w:val="nil"/>
                <w:bottom w:space="0" w:sz="0" w:val="nil"/>
                <w:right w:space="0" w:sz="0" w:val="nil"/>
                <w:between w:space="0" w:sz="0" w:val="nil"/>
              </w:pBdr>
              <w:ind w:left="284" w:right="284" w:firstLine="0"/>
              <w:jc w:val="center"/>
              <w:rPr>
                <w:b w:val="1"/>
                <w:color w:val="000000"/>
                <w:sz w:val="24"/>
                <w:szCs w:val="24"/>
              </w:rPr>
            </w:pPr>
            <w:r w:rsidDel="00000000" w:rsidR="00000000" w:rsidRPr="00000000">
              <w:rPr>
                <w:b w:val="1"/>
                <w:color w:val="000000"/>
                <w:sz w:val="24"/>
                <w:szCs w:val="24"/>
                <w:rtl w:val="0"/>
              </w:rPr>
              <w:t xml:space="preserve">SOGGETTI</w:t>
            </w:r>
          </w:p>
          <w:p w:rsidR="00000000" w:rsidDel="00000000" w:rsidP="00000000" w:rsidRDefault="00000000" w:rsidRPr="00000000" w14:paraId="000000E7">
            <w:pPr>
              <w:pBdr>
                <w:top w:space="0" w:sz="0" w:val="nil"/>
                <w:left w:space="0" w:sz="0" w:val="nil"/>
                <w:bottom w:space="0" w:sz="0" w:val="nil"/>
                <w:right w:space="0" w:sz="0" w:val="nil"/>
                <w:between w:space="0" w:sz="0" w:val="nil"/>
              </w:pBdr>
              <w:ind w:left="284" w:right="284" w:firstLine="0"/>
              <w:jc w:val="center"/>
              <w:rPr>
                <w:b w:val="1"/>
                <w:i w:val="1"/>
                <w:color w:val="000000"/>
                <w:sz w:val="24"/>
                <w:szCs w:val="24"/>
              </w:rPr>
            </w:pPr>
            <w:r w:rsidDel="00000000" w:rsidR="00000000" w:rsidRPr="00000000">
              <w:rPr>
                <w:b w:val="1"/>
                <w:i w:val="1"/>
                <w:color w:val="000000"/>
                <w:sz w:val="24"/>
                <w:szCs w:val="24"/>
                <w:rtl w:val="0"/>
              </w:rPr>
              <w:t xml:space="preserve">Chi?</w:t>
            </w:r>
          </w:p>
        </w:tc>
        <w:tc>
          <w:tcPr/>
          <w:p w:rsidR="00000000" w:rsidDel="00000000" w:rsidP="00000000" w:rsidRDefault="00000000" w:rsidRPr="00000000" w14:paraId="000000E8">
            <w:pPr>
              <w:pBdr>
                <w:top w:space="0" w:sz="0" w:val="nil"/>
                <w:left w:space="0" w:sz="0" w:val="nil"/>
                <w:bottom w:space="0" w:sz="0" w:val="nil"/>
                <w:right w:space="0" w:sz="0" w:val="nil"/>
                <w:between w:space="0" w:sz="0" w:val="nil"/>
              </w:pBdr>
              <w:ind w:left="284" w:right="284" w:firstLine="0"/>
              <w:jc w:val="center"/>
              <w:rPr>
                <w:b w:val="1"/>
                <w:color w:val="000000"/>
                <w:sz w:val="24"/>
                <w:szCs w:val="24"/>
              </w:rPr>
            </w:pPr>
            <w:r w:rsidDel="00000000" w:rsidR="00000000" w:rsidRPr="00000000">
              <w:rPr>
                <w:b w:val="1"/>
                <w:color w:val="000000"/>
                <w:sz w:val="24"/>
                <w:szCs w:val="24"/>
                <w:rtl w:val="0"/>
              </w:rPr>
              <w:t xml:space="preserve">AZIONI</w:t>
            </w:r>
          </w:p>
          <w:p w:rsidR="00000000" w:rsidDel="00000000" w:rsidP="00000000" w:rsidRDefault="00000000" w:rsidRPr="00000000" w14:paraId="000000E9">
            <w:pPr>
              <w:pBdr>
                <w:top w:space="0" w:sz="0" w:val="nil"/>
                <w:left w:space="0" w:sz="0" w:val="nil"/>
                <w:bottom w:space="0" w:sz="0" w:val="nil"/>
                <w:right w:space="0" w:sz="0" w:val="nil"/>
                <w:between w:space="0" w:sz="0" w:val="nil"/>
              </w:pBdr>
              <w:ind w:left="284" w:right="284" w:firstLine="0"/>
              <w:jc w:val="center"/>
              <w:rPr>
                <w:b w:val="1"/>
                <w:i w:val="1"/>
                <w:color w:val="000000"/>
                <w:sz w:val="24"/>
                <w:szCs w:val="24"/>
              </w:rPr>
            </w:pPr>
            <w:r w:rsidDel="00000000" w:rsidR="00000000" w:rsidRPr="00000000">
              <w:rPr>
                <w:b w:val="1"/>
                <w:i w:val="1"/>
                <w:color w:val="000000"/>
                <w:sz w:val="24"/>
                <w:szCs w:val="24"/>
                <w:rtl w:val="0"/>
              </w:rPr>
              <w:t xml:space="preserve">Cosa?</w:t>
            </w:r>
          </w:p>
        </w:tc>
        <w:tc>
          <w:tcPr/>
          <w:p w:rsidR="00000000" w:rsidDel="00000000" w:rsidP="00000000" w:rsidRDefault="00000000" w:rsidRPr="00000000" w14:paraId="000000EA">
            <w:pPr>
              <w:pBdr>
                <w:top w:space="0" w:sz="0" w:val="nil"/>
                <w:left w:space="0" w:sz="0" w:val="nil"/>
                <w:bottom w:space="0" w:sz="0" w:val="nil"/>
                <w:right w:space="0" w:sz="0" w:val="nil"/>
                <w:between w:space="0" w:sz="0" w:val="nil"/>
              </w:pBdr>
              <w:ind w:left="284" w:right="284" w:firstLine="0"/>
              <w:jc w:val="center"/>
              <w:rPr>
                <w:b w:val="1"/>
                <w:color w:val="000000"/>
                <w:sz w:val="24"/>
                <w:szCs w:val="24"/>
              </w:rPr>
            </w:pPr>
            <w:r w:rsidDel="00000000" w:rsidR="00000000" w:rsidRPr="00000000">
              <w:rPr>
                <w:b w:val="1"/>
                <w:color w:val="000000"/>
                <w:sz w:val="24"/>
                <w:szCs w:val="24"/>
                <w:rtl w:val="0"/>
              </w:rPr>
              <w:t xml:space="preserve">TEMPI</w:t>
            </w:r>
          </w:p>
          <w:p w:rsidR="00000000" w:rsidDel="00000000" w:rsidP="00000000" w:rsidRDefault="00000000" w:rsidRPr="00000000" w14:paraId="000000EB">
            <w:pPr>
              <w:pBdr>
                <w:top w:space="0" w:sz="0" w:val="nil"/>
                <w:left w:space="0" w:sz="0" w:val="nil"/>
                <w:bottom w:space="0" w:sz="0" w:val="nil"/>
                <w:right w:space="0" w:sz="0" w:val="nil"/>
                <w:between w:space="0" w:sz="0" w:val="nil"/>
              </w:pBdr>
              <w:ind w:left="284" w:right="284" w:firstLine="0"/>
              <w:jc w:val="center"/>
              <w:rPr>
                <w:b w:val="1"/>
                <w:i w:val="1"/>
                <w:color w:val="000000"/>
                <w:sz w:val="24"/>
                <w:szCs w:val="24"/>
              </w:rPr>
            </w:pPr>
            <w:r w:rsidDel="00000000" w:rsidR="00000000" w:rsidRPr="00000000">
              <w:rPr>
                <w:b w:val="1"/>
                <w:i w:val="1"/>
                <w:color w:val="000000"/>
                <w:sz w:val="24"/>
                <w:szCs w:val="24"/>
                <w:rtl w:val="0"/>
              </w:rPr>
              <w:t xml:space="preserve">Quando?</w:t>
            </w:r>
          </w:p>
        </w:tc>
      </w:tr>
      <w:tr>
        <w:trPr>
          <w:cantSplit w:val="0"/>
          <w:trHeight w:val="660" w:hRule="atLeast"/>
          <w:tblHeader w:val="0"/>
        </w:trPr>
        <w:tc>
          <w:tcPr>
            <w:vMerge w:val="restart"/>
          </w:tcPr>
          <w:p w:rsidR="00000000" w:rsidDel="00000000" w:rsidP="00000000" w:rsidRDefault="00000000" w:rsidRPr="00000000" w14:paraId="000000EC">
            <w:pPr>
              <w:pBdr>
                <w:top w:space="0" w:sz="0" w:val="nil"/>
                <w:left w:space="0" w:sz="0" w:val="nil"/>
                <w:bottom w:space="0" w:sz="0" w:val="nil"/>
                <w:right w:space="0" w:sz="0" w:val="nil"/>
                <w:between w:space="0" w:sz="0" w:val="nil"/>
              </w:pBdr>
              <w:ind w:left="284" w:right="284" w:firstLine="0"/>
              <w:rPr>
                <w:b w:val="1"/>
                <w:color w:val="000000"/>
                <w:sz w:val="24"/>
                <w:szCs w:val="24"/>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ind w:left="284" w:right="284" w:firstLine="0"/>
              <w:rPr>
                <w:b w:val="1"/>
                <w:color w:val="000000"/>
                <w:sz w:val="24"/>
                <w:szCs w:val="24"/>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color w:val="000000"/>
                <w:sz w:val="24"/>
                <w:szCs w:val="24"/>
                <w:rtl w:val="0"/>
              </w:rPr>
              <w:t xml:space="preserve">Famiglia</w:t>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color w:val="000000"/>
                <w:sz w:val="24"/>
                <w:szCs w:val="24"/>
                <w:rtl w:val="0"/>
              </w:rPr>
              <w:t xml:space="preserve">Compila il modulo di iscrizione on‐line.</w:t>
            </w:r>
          </w:p>
          <w:p w:rsidR="00000000" w:rsidDel="00000000" w:rsidP="00000000" w:rsidRDefault="00000000" w:rsidRPr="00000000" w14:paraId="000000F0">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color w:val="000000"/>
                <w:sz w:val="24"/>
                <w:szCs w:val="24"/>
                <w:rtl w:val="0"/>
              </w:rPr>
              <w:t xml:space="preserve">Se l’alunno è certificato in base alla L. 170/2010 si barra la casella DSA</w:t>
            </w:r>
          </w:p>
        </w:tc>
        <w:tc>
          <w:tcPr/>
          <w:p w:rsidR="00000000" w:rsidDel="00000000" w:rsidP="00000000" w:rsidRDefault="00000000" w:rsidRPr="00000000" w14:paraId="000000F1">
            <w:pPr>
              <w:pBdr>
                <w:top w:space="0" w:sz="0" w:val="nil"/>
                <w:left w:space="0" w:sz="0" w:val="nil"/>
                <w:bottom w:space="0" w:sz="0" w:val="nil"/>
                <w:right w:space="0" w:sz="0" w:val="nil"/>
                <w:between w:space="0" w:sz="0" w:val="nil"/>
              </w:pBdr>
              <w:ind w:left="284" w:right="284" w:firstLine="0"/>
              <w:rPr>
                <w:sz w:val="24"/>
                <w:szCs w:val="24"/>
              </w:rPr>
            </w:pPr>
            <w:r w:rsidDel="00000000" w:rsidR="00000000" w:rsidRPr="00000000">
              <w:rPr>
                <w:sz w:val="24"/>
                <w:szCs w:val="24"/>
                <w:rtl w:val="0"/>
              </w:rPr>
              <w:t xml:space="preserve">GENNAIO</w:t>
            </w:r>
          </w:p>
          <w:p w:rsidR="00000000" w:rsidDel="00000000" w:rsidP="00000000" w:rsidRDefault="00000000" w:rsidRPr="00000000" w14:paraId="000000F2">
            <w:pPr>
              <w:pBdr>
                <w:top w:space="0" w:sz="0" w:val="nil"/>
                <w:left w:space="0" w:sz="0" w:val="nil"/>
                <w:bottom w:space="0" w:sz="0" w:val="nil"/>
                <w:right w:space="0" w:sz="0" w:val="nil"/>
                <w:between w:space="0" w:sz="0" w:val="nil"/>
              </w:pBdr>
              <w:ind w:right="284"/>
              <w:rPr>
                <w:color w:val="000000"/>
                <w:sz w:val="24"/>
                <w:szCs w:val="24"/>
              </w:rPr>
            </w:pPr>
            <w:r w:rsidDel="00000000" w:rsidR="00000000" w:rsidRPr="00000000">
              <w:rPr>
                <w:color w:val="000000"/>
                <w:sz w:val="24"/>
                <w:szCs w:val="24"/>
                <w:rtl w:val="0"/>
              </w:rPr>
              <w:t xml:space="preserve">Entro il termine stabilito dal Ministero</w:t>
            </w:r>
          </w:p>
        </w:tc>
      </w:tr>
      <w:tr>
        <w:trPr>
          <w:cantSplit w:val="0"/>
          <w:trHeight w:val="1683" w:hRule="atLeast"/>
          <w:tblHeader w:val="0"/>
        </w:trPr>
        <w:tc>
          <w:tcPr>
            <w:vMerge w:val="continue"/>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4">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i w:val="1"/>
                <w:color w:val="000000"/>
                <w:sz w:val="24"/>
                <w:szCs w:val="24"/>
                <w:rtl w:val="0"/>
              </w:rPr>
              <w:t xml:space="preserve">Alunni con certificazione</w:t>
            </w:r>
            <w:r w:rsidDel="00000000" w:rsidR="00000000" w:rsidRPr="00000000">
              <w:rPr>
                <w:color w:val="000000"/>
                <w:sz w:val="24"/>
                <w:szCs w:val="24"/>
                <w:rtl w:val="0"/>
              </w:rPr>
              <w:t xml:space="preserve">:</w:t>
            </w:r>
          </w:p>
          <w:p w:rsidR="00000000" w:rsidDel="00000000" w:rsidP="00000000" w:rsidRDefault="00000000" w:rsidRPr="00000000" w14:paraId="000000F5">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color w:val="000000"/>
                <w:sz w:val="24"/>
                <w:szCs w:val="24"/>
                <w:rtl w:val="0"/>
              </w:rPr>
              <w:t xml:space="preserve">Consegna in segreteria la seguente documentazione:</w:t>
            </w:r>
          </w:p>
          <w:p w:rsidR="00000000" w:rsidDel="00000000" w:rsidP="00000000" w:rsidRDefault="00000000" w:rsidRPr="00000000" w14:paraId="000000F6">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color w:val="000000"/>
                <w:sz w:val="24"/>
                <w:szCs w:val="24"/>
                <w:rtl w:val="0"/>
              </w:rPr>
              <w:t xml:space="preserve">‐ certificazione specialistica e/o diagnosi clinica</w:t>
            </w:r>
          </w:p>
          <w:p w:rsidR="00000000" w:rsidDel="00000000" w:rsidP="00000000" w:rsidRDefault="00000000" w:rsidRPr="00000000" w14:paraId="000000F7">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color w:val="000000"/>
                <w:sz w:val="24"/>
                <w:szCs w:val="24"/>
                <w:rtl w:val="0"/>
              </w:rPr>
              <w:t xml:space="preserve">‐ PDP dell’anno scolastico precedente</w:t>
            </w:r>
          </w:p>
          <w:p w:rsidR="00000000" w:rsidDel="00000000" w:rsidP="00000000" w:rsidRDefault="00000000" w:rsidRPr="00000000" w14:paraId="000000F8">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rtl w:val="0"/>
              </w:rPr>
            </w:r>
          </w:p>
        </w:tc>
        <w:tc>
          <w:tcPr>
            <w:vMerge w:val="restart"/>
          </w:tcPr>
          <w:p w:rsidR="00000000" w:rsidDel="00000000" w:rsidP="00000000" w:rsidRDefault="00000000" w:rsidRPr="00000000" w14:paraId="000000FA">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ind w:right="284"/>
              <w:rPr>
                <w:color w:val="000000"/>
                <w:sz w:val="24"/>
                <w:szCs w:val="24"/>
              </w:rPr>
            </w:pPr>
            <w:r w:rsidDel="00000000" w:rsidR="00000000" w:rsidRPr="00000000">
              <w:rPr>
                <w:color w:val="000000"/>
                <w:sz w:val="24"/>
                <w:szCs w:val="24"/>
                <w:rtl w:val="0"/>
              </w:rPr>
              <w:t xml:space="preserve">Entro 1 mese dalla chiusura delle iscrizioni</w:t>
            </w:r>
          </w:p>
        </w:tc>
      </w:tr>
      <w:tr>
        <w:trPr>
          <w:cantSplit w:val="0"/>
          <w:trHeight w:val="2413" w:hRule="atLeast"/>
          <w:tblHeader w:val="0"/>
        </w:trPr>
        <w:tc>
          <w:tcPr>
            <w:vMerge w:val="continue"/>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FD">
            <w:pPr>
              <w:ind w:left="170" w:right="284" w:firstLine="0"/>
              <w:rPr>
                <w:sz w:val="24"/>
                <w:szCs w:val="24"/>
              </w:rPr>
            </w:pPr>
            <w:r w:rsidDel="00000000" w:rsidR="00000000" w:rsidRPr="00000000">
              <w:rPr>
                <w:i w:val="1"/>
                <w:sz w:val="24"/>
                <w:szCs w:val="24"/>
                <w:rtl w:val="0"/>
              </w:rPr>
              <w:t xml:space="preserve">Alunni senza certificazione:</w:t>
            </w:r>
            <w:r w:rsidDel="00000000" w:rsidR="00000000" w:rsidRPr="00000000">
              <w:rPr>
                <w:rtl w:val="0"/>
              </w:rPr>
            </w:r>
          </w:p>
          <w:p w:rsidR="00000000" w:rsidDel="00000000" w:rsidP="00000000" w:rsidRDefault="00000000" w:rsidRPr="00000000" w14:paraId="000000FE">
            <w:pPr>
              <w:ind w:left="170" w:right="284" w:firstLine="0"/>
              <w:rPr>
                <w:sz w:val="24"/>
                <w:szCs w:val="24"/>
              </w:rPr>
            </w:pPr>
            <w:r w:rsidDel="00000000" w:rsidR="00000000" w:rsidRPr="00000000">
              <w:rPr>
                <w:sz w:val="24"/>
                <w:szCs w:val="24"/>
                <w:rtl w:val="0"/>
              </w:rPr>
              <w:t xml:space="preserve">consegna in segreteria la documentazione (se presente). Ad esempio:</w:t>
            </w:r>
          </w:p>
          <w:p w:rsidR="00000000" w:rsidDel="00000000" w:rsidP="00000000" w:rsidRDefault="00000000" w:rsidRPr="00000000" w14:paraId="000000FF">
            <w:pPr>
              <w:ind w:left="170" w:right="284" w:firstLine="0"/>
              <w:rPr>
                <w:sz w:val="24"/>
                <w:szCs w:val="24"/>
              </w:rPr>
            </w:pPr>
            <w:r w:rsidDel="00000000" w:rsidR="00000000" w:rsidRPr="00000000">
              <w:rPr>
                <w:sz w:val="24"/>
                <w:szCs w:val="24"/>
                <w:rtl w:val="0"/>
              </w:rPr>
              <w:t xml:space="preserve">‐ segnalazione dei Servizi sociali, relazioni di uno specialista o altra documentazione idonea ad accertare lo status di BES</w:t>
            </w:r>
          </w:p>
          <w:p w:rsidR="00000000" w:rsidDel="00000000" w:rsidP="00000000" w:rsidRDefault="00000000" w:rsidRPr="00000000" w14:paraId="00000100">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719" w:hRule="atLeast"/>
          <w:tblHeader w:val="0"/>
        </w:trPr>
        <w:tc>
          <w:tcPr>
            <w:vMerge w:val="restart"/>
          </w:tcPr>
          <w:p w:rsidR="00000000" w:rsidDel="00000000" w:rsidP="00000000" w:rsidRDefault="00000000" w:rsidRPr="00000000" w14:paraId="00000102">
            <w:pPr>
              <w:pBdr>
                <w:top w:space="0" w:sz="0" w:val="nil"/>
                <w:left w:space="0" w:sz="0" w:val="nil"/>
                <w:bottom w:space="0" w:sz="0" w:val="nil"/>
                <w:right w:space="0" w:sz="0" w:val="nil"/>
                <w:between w:space="0" w:sz="0" w:val="nil"/>
              </w:pBdr>
              <w:ind w:left="284" w:right="284" w:firstLine="0"/>
              <w:rPr>
                <w:b w:val="1"/>
                <w:color w:val="000000"/>
                <w:sz w:val="24"/>
                <w:szCs w:val="24"/>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ind w:left="284" w:right="284" w:firstLine="0"/>
              <w:rPr>
                <w:b w:val="1"/>
                <w:color w:val="000000"/>
                <w:sz w:val="24"/>
                <w:szCs w:val="24"/>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color w:val="000000"/>
                <w:sz w:val="24"/>
                <w:szCs w:val="24"/>
                <w:rtl w:val="0"/>
              </w:rPr>
              <w:t xml:space="preserve">Ufficio di segreteria</w:t>
            </w:r>
          </w:p>
        </w:tc>
        <w:tc>
          <w:tcPr/>
          <w:p w:rsidR="00000000" w:rsidDel="00000000" w:rsidP="00000000" w:rsidRDefault="00000000" w:rsidRPr="00000000" w14:paraId="00000105">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color w:val="000000"/>
                <w:sz w:val="24"/>
                <w:szCs w:val="24"/>
                <w:rtl w:val="0"/>
              </w:rPr>
              <w:t xml:space="preserve">Protocolla tutta la documentazione e la consegna alla </w:t>
            </w:r>
            <w:r w:rsidDel="00000000" w:rsidR="00000000" w:rsidRPr="00000000">
              <w:rPr>
                <w:sz w:val="24"/>
                <w:szCs w:val="24"/>
                <w:rtl w:val="0"/>
              </w:rPr>
              <w:t xml:space="preserve">F</w:t>
            </w:r>
            <w:r w:rsidDel="00000000" w:rsidR="00000000" w:rsidRPr="00000000">
              <w:rPr>
                <w:color w:val="000000"/>
                <w:sz w:val="24"/>
                <w:szCs w:val="24"/>
                <w:rtl w:val="0"/>
              </w:rPr>
              <w:t xml:space="preserve">unzione </w:t>
            </w:r>
            <w:r w:rsidDel="00000000" w:rsidR="00000000" w:rsidRPr="00000000">
              <w:rPr>
                <w:sz w:val="24"/>
                <w:szCs w:val="24"/>
                <w:rtl w:val="0"/>
              </w:rPr>
              <w:t xml:space="preserve">S</w:t>
            </w:r>
            <w:r w:rsidDel="00000000" w:rsidR="00000000" w:rsidRPr="00000000">
              <w:rPr>
                <w:color w:val="000000"/>
                <w:sz w:val="24"/>
                <w:szCs w:val="24"/>
                <w:rtl w:val="0"/>
              </w:rPr>
              <w:t xml:space="preserve">trumentale e/o al Referente Inclusione</w:t>
            </w:r>
          </w:p>
        </w:tc>
        <w:tc>
          <w:tcPr/>
          <w:p w:rsidR="00000000" w:rsidDel="00000000" w:rsidP="00000000" w:rsidRDefault="00000000" w:rsidRPr="00000000" w14:paraId="00000106">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rtl w:val="0"/>
              </w:rPr>
            </w:r>
          </w:p>
        </w:tc>
      </w:tr>
      <w:tr>
        <w:trPr>
          <w:cantSplit w:val="0"/>
          <w:trHeight w:val="717" w:hRule="atLeast"/>
          <w:tblHeader w:val="0"/>
        </w:trPr>
        <w:tc>
          <w:tcPr>
            <w:vMerge w:val="continue"/>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08">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color w:val="000000"/>
                <w:sz w:val="24"/>
                <w:szCs w:val="24"/>
                <w:rtl w:val="0"/>
              </w:rPr>
              <w:t xml:space="preserve">Comunica l’avvenuta iscrizione al Dirigente Scolastico e al Referente </w:t>
            </w:r>
          </w:p>
        </w:tc>
        <w:tc>
          <w:tcPr/>
          <w:p w:rsidR="00000000" w:rsidDel="00000000" w:rsidP="00000000" w:rsidRDefault="00000000" w:rsidRPr="00000000" w14:paraId="00000109">
            <w:pPr>
              <w:pBdr>
                <w:top w:space="0" w:sz="0" w:val="nil"/>
                <w:left w:space="0" w:sz="0" w:val="nil"/>
                <w:bottom w:space="0" w:sz="0" w:val="nil"/>
                <w:right w:space="0" w:sz="0" w:val="nil"/>
                <w:between w:space="0" w:sz="0" w:val="nil"/>
              </w:pBdr>
              <w:ind w:right="284"/>
              <w:rPr>
                <w:color w:val="000000"/>
                <w:sz w:val="24"/>
                <w:szCs w:val="24"/>
              </w:rPr>
            </w:pPr>
            <w:r w:rsidDel="00000000" w:rsidR="00000000" w:rsidRPr="00000000">
              <w:rPr>
                <w:color w:val="000000"/>
                <w:sz w:val="24"/>
                <w:szCs w:val="24"/>
                <w:rtl w:val="0"/>
              </w:rPr>
              <w:t xml:space="preserve">Dopo aver ricevuto la documentazione</w:t>
            </w:r>
          </w:p>
        </w:tc>
      </w:tr>
    </w:tbl>
    <w:p w:rsidR="00000000" w:rsidDel="00000000" w:rsidP="00000000" w:rsidRDefault="00000000" w:rsidRPr="00000000" w14:paraId="0000010A">
      <w:pPr>
        <w:rPr>
          <w:b w:val="1"/>
          <w:sz w:val="28"/>
          <w:szCs w:val="28"/>
        </w:rPr>
      </w:pPr>
      <w:r w:rsidDel="00000000" w:rsidR="00000000" w:rsidRPr="00000000">
        <w:rPr>
          <w:rtl w:val="0"/>
        </w:rPr>
      </w:r>
    </w:p>
    <w:p w:rsidR="00000000" w:rsidDel="00000000" w:rsidP="00000000" w:rsidRDefault="00000000" w:rsidRPr="00000000" w14:paraId="0000010B">
      <w:pPr>
        <w:keepNext w:val="1"/>
        <w:numPr>
          <w:ilvl w:val="0"/>
          <w:numId w:val="12"/>
        </w:numPr>
        <w:pBdr>
          <w:top w:space="0" w:sz="0" w:val="nil"/>
          <w:left w:space="0" w:sz="0" w:val="nil"/>
          <w:bottom w:space="0" w:sz="0" w:val="nil"/>
          <w:right w:space="0" w:sz="0" w:val="nil"/>
          <w:between w:space="0" w:sz="0" w:val="nil"/>
        </w:pBdr>
        <w:tabs>
          <w:tab w:val="left" w:leader="none" w:pos="834"/>
        </w:tabs>
        <w:spacing w:after="60" w:before="56" w:lineRule="auto"/>
        <w:ind w:left="833" w:hanging="222.00000000000003"/>
        <w:rPr>
          <w:b w:val="1"/>
          <w:color w:val="000000"/>
          <w:sz w:val="28"/>
          <w:szCs w:val="28"/>
        </w:rPr>
      </w:pPr>
      <w:r w:rsidDel="00000000" w:rsidR="00000000" w:rsidRPr="00000000">
        <w:rPr>
          <w:b w:val="1"/>
          <w:color w:val="000000"/>
          <w:sz w:val="28"/>
          <w:szCs w:val="28"/>
          <w:rtl w:val="0"/>
        </w:rPr>
        <w:t xml:space="preserve">Determinazione della classe</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before="5" w:lineRule="auto"/>
        <w:rPr>
          <w:b w:val="1"/>
          <w:color w:val="000000"/>
          <w:sz w:val="13"/>
          <w:szCs w:val="13"/>
        </w:rPr>
      </w:pPr>
      <w:r w:rsidDel="00000000" w:rsidR="00000000" w:rsidRPr="00000000">
        <w:rPr>
          <w:rtl w:val="0"/>
        </w:rPr>
      </w:r>
    </w:p>
    <w:tbl>
      <w:tblPr>
        <w:tblStyle w:val="Table4"/>
        <w:tblW w:w="101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5070"/>
        <w:gridCol w:w="2325"/>
        <w:tblGridChange w:id="0">
          <w:tblGrid>
            <w:gridCol w:w="2745"/>
            <w:gridCol w:w="5070"/>
            <w:gridCol w:w="2325"/>
          </w:tblGrid>
        </w:tblGridChange>
      </w:tblGrid>
      <w:tr>
        <w:trPr>
          <w:cantSplit w:val="0"/>
          <w:trHeight w:val="597" w:hRule="atLeast"/>
          <w:tblHeader w:val="0"/>
        </w:trPr>
        <w:tc>
          <w:tcPr>
            <w:vAlign w:val="center"/>
          </w:tcPr>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42" w:lineRule="auto"/>
              <w:ind w:left="284" w:right="284" w:firstLine="0"/>
              <w:rPr>
                <w:b w:val="1"/>
                <w:color w:val="000000"/>
                <w:sz w:val="24"/>
                <w:szCs w:val="24"/>
              </w:rPr>
            </w:pPr>
            <w:r w:rsidDel="00000000" w:rsidR="00000000" w:rsidRPr="00000000">
              <w:rPr>
                <w:b w:val="1"/>
                <w:color w:val="000000"/>
                <w:sz w:val="24"/>
                <w:szCs w:val="24"/>
                <w:rtl w:val="0"/>
              </w:rPr>
              <w:t xml:space="preserve">SOGGETTI</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42" w:lineRule="auto"/>
              <w:ind w:left="284" w:right="284" w:firstLine="0"/>
              <w:rPr>
                <w:b w:val="1"/>
                <w:i w:val="1"/>
                <w:color w:val="000000"/>
                <w:sz w:val="24"/>
                <w:szCs w:val="24"/>
              </w:rPr>
            </w:pPr>
            <w:r w:rsidDel="00000000" w:rsidR="00000000" w:rsidRPr="00000000">
              <w:rPr>
                <w:b w:val="1"/>
                <w:i w:val="1"/>
                <w:color w:val="000000"/>
                <w:sz w:val="24"/>
                <w:szCs w:val="24"/>
                <w:rtl w:val="0"/>
              </w:rPr>
              <w:t xml:space="preserve">Chi?</w:t>
            </w:r>
          </w:p>
        </w:tc>
        <w:tc>
          <w:tcPr>
            <w:vAlign w:val="center"/>
          </w:tcPr>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42" w:lineRule="auto"/>
              <w:ind w:left="284" w:right="284" w:firstLine="0"/>
              <w:jc w:val="center"/>
              <w:rPr>
                <w:b w:val="1"/>
                <w:color w:val="000000"/>
                <w:sz w:val="24"/>
                <w:szCs w:val="24"/>
              </w:rPr>
            </w:pPr>
            <w:r w:rsidDel="00000000" w:rsidR="00000000" w:rsidRPr="00000000">
              <w:rPr>
                <w:b w:val="1"/>
                <w:color w:val="000000"/>
                <w:sz w:val="24"/>
                <w:szCs w:val="24"/>
                <w:rtl w:val="0"/>
              </w:rPr>
              <w:t xml:space="preserve">AZIONI</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42" w:lineRule="auto"/>
              <w:ind w:left="284" w:right="284" w:firstLine="0"/>
              <w:jc w:val="center"/>
              <w:rPr>
                <w:b w:val="1"/>
                <w:i w:val="1"/>
                <w:color w:val="000000"/>
                <w:sz w:val="24"/>
                <w:szCs w:val="24"/>
              </w:rPr>
            </w:pPr>
            <w:r w:rsidDel="00000000" w:rsidR="00000000" w:rsidRPr="00000000">
              <w:rPr>
                <w:b w:val="1"/>
                <w:i w:val="1"/>
                <w:color w:val="000000"/>
                <w:sz w:val="24"/>
                <w:szCs w:val="24"/>
                <w:rtl w:val="0"/>
              </w:rPr>
              <w:t xml:space="preserve">Cosa?</w:t>
            </w:r>
          </w:p>
        </w:tc>
        <w:tc>
          <w:tcPr>
            <w:vAlign w:val="center"/>
          </w:tcPr>
          <w:p w:rsidR="00000000" w:rsidDel="00000000" w:rsidP="00000000" w:rsidRDefault="00000000" w:rsidRPr="00000000" w14:paraId="00000111">
            <w:pPr>
              <w:pBdr>
                <w:top w:space="0" w:sz="0" w:val="nil"/>
                <w:left w:space="0" w:sz="0" w:val="nil"/>
                <w:bottom w:space="0" w:sz="0" w:val="nil"/>
                <w:right w:space="0" w:sz="0" w:val="nil"/>
                <w:between w:space="0" w:sz="0" w:val="nil"/>
              </w:pBdr>
              <w:spacing w:line="242" w:lineRule="auto"/>
              <w:ind w:left="284" w:right="284" w:firstLine="0"/>
              <w:rPr>
                <w:b w:val="1"/>
                <w:color w:val="000000"/>
                <w:sz w:val="24"/>
                <w:szCs w:val="24"/>
              </w:rPr>
            </w:pPr>
            <w:r w:rsidDel="00000000" w:rsidR="00000000" w:rsidRPr="00000000">
              <w:rPr>
                <w:b w:val="1"/>
                <w:color w:val="000000"/>
                <w:sz w:val="24"/>
                <w:szCs w:val="24"/>
                <w:rtl w:val="0"/>
              </w:rPr>
              <w:t xml:space="preserve">TEMPI</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line="242" w:lineRule="auto"/>
              <w:ind w:left="284" w:right="284" w:firstLine="0"/>
              <w:rPr>
                <w:b w:val="1"/>
                <w:i w:val="1"/>
                <w:color w:val="000000"/>
                <w:sz w:val="24"/>
                <w:szCs w:val="24"/>
              </w:rPr>
            </w:pPr>
            <w:r w:rsidDel="00000000" w:rsidR="00000000" w:rsidRPr="00000000">
              <w:rPr>
                <w:b w:val="1"/>
                <w:i w:val="1"/>
                <w:color w:val="000000"/>
                <w:sz w:val="24"/>
                <w:szCs w:val="24"/>
                <w:rtl w:val="0"/>
              </w:rPr>
              <w:t xml:space="preserve">Quando?</w:t>
            </w:r>
          </w:p>
        </w:tc>
      </w:tr>
      <w:tr>
        <w:trPr>
          <w:cantSplit w:val="0"/>
          <w:trHeight w:val="1697" w:hRule="atLeast"/>
          <w:tblHeader w:val="0"/>
        </w:trPr>
        <w:tc>
          <w:tcPr>
            <w:vAlign w:val="center"/>
          </w:tcPr>
          <w:p w:rsidR="00000000" w:rsidDel="00000000" w:rsidP="00000000" w:rsidRDefault="00000000" w:rsidRPr="00000000" w14:paraId="00000113">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color w:val="000000"/>
                <w:sz w:val="24"/>
                <w:szCs w:val="24"/>
                <w:rtl w:val="0"/>
              </w:rPr>
              <w:t xml:space="preserve">-Dirigente scolastico</w:t>
            </w:r>
          </w:p>
          <w:p w:rsidR="00000000" w:rsidDel="00000000" w:rsidP="00000000" w:rsidRDefault="00000000" w:rsidRPr="00000000" w14:paraId="00000114">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color w:val="000000"/>
                <w:sz w:val="24"/>
                <w:szCs w:val="24"/>
                <w:rtl w:val="0"/>
              </w:rPr>
              <w:t xml:space="preserve">-Referente Inclusione</w:t>
            </w:r>
          </w:p>
          <w:p w:rsidR="00000000" w:rsidDel="00000000" w:rsidP="00000000" w:rsidRDefault="00000000" w:rsidRPr="00000000" w14:paraId="00000116">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color w:val="000000"/>
                <w:sz w:val="24"/>
                <w:szCs w:val="24"/>
                <w:rtl w:val="0"/>
              </w:rPr>
              <w:t xml:space="preserve">-Commissione classi</w:t>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color w:val="000000"/>
                <w:sz w:val="24"/>
                <w:szCs w:val="24"/>
                <w:rtl w:val="0"/>
              </w:rPr>
              <w:t xml:space="preserve">Determinano la sezione avendo cura di creare classi eterogenee con la presenza di un numero equilibrato di alunni con differenti specificità</w:t>
            </w:r>
          </w:p>
        </w:tc>
        <w:tc>
          <w:tcPr>
            <w:vAlign w:val="center"/>
          </w:tcPr>
          <w:p w:rsidR="00000000" w:rsidDel="00000000" w:rsidP="00000000" w:rsidRDefault="00000000" w:rsidRPr="00000000" w14:paraId="00000119">
            <w:pPr>
              <w:pBdr>
                <w:top w:space="0" w:sz="0" w:val="nil"/>
                <w:left w:space="0" w:sz="0" w:val="nil"/>
                <w:bottom w:space="0" w:sz="0" w:val="nil"/>
                <w:right w:space="0" w:sz="0" w:val="nil"/>
                <w:between w:space="0" w:sz="0" w:val="nil"/>
              </w:pBdr>
              <w:ind w:right="284"/>
              <w:rPr>
                <w:color w:val="000000"/>
                <w:sz w:val="24"/>
                <w:szCs w:val="24"/>
              </w:rPr>
            </w:pPr>
            <w:r w:rsidDel="00000000" w:rsidR="00000000" w:rsidRPr="00000000">
              <w:rPr>
                <w:sz w:val="24"/>
                <w:szCs w:val="24"/>
                <w:rtl w:val="0"/>
              </w:rPr>
              <w:t xml:space="preserve">LUGLIO/AGOSTO</w:t>
            </w:r>
            <w:r w:rsidDel="00000000" w:rsidR="00000000" w:rsidRPr="00000000">
              <w:rPr>
                <w:rtl w:val="0"/>
              </w:rPr>
            </w:r>
          </w:p>
        </w:tc>
      </w:tr>
    </w:tbl>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rPr>
          <w:b w:val="1"/>
          <w:color w:val="000000"/>
          <w:sz w:val="22"/>
          <w:szCs w:val="22"/>
        </w:rPr>
      </w:pPr>
      <w:r w:rsidDel="00000000" w:rsidR="00000000" w:rsidRPr="00000000">
        <w:rPr>
          <w:rtl w:val="0"/>
        </w:rPr>
      </w:r>
    </w:p>
    <w:p w:rsidR="00000000" w:rsidDel="00000000" w:rsidP="00000000" w:rsidRDefault="00000000" w:rsidRPr="00000000" w14:paraId="0000011B">
      <w:pPr>
        <w:keepNext w:val="1"/>
        <w:numPr>
          <w:ilvl w:val="0"/>
          <w:numId w:val="12"/>
        </w:numPr>
        <w:pBdr>
          <w:top w:space="0" w:sz="0" w:val="nil"/>
          <w:left w:space="0" w:sz="0" w:val="nil"/>
          <w:bottom w:space="0" w:sz="0" w:val="nil"/>
          <w:right w:space="0" w:sz="0" w:val="nil"/>
          <w:between w:space="0" w:sz="0" w:val="nil"/>
        </w:pBdr>
        <w:tabs>
          <w:tab w:val="left" w:leader="none" w:pos="834"/>
        </w:tabs>
        <w:spacing w:after="60" w:before="56" w:lineRule="auto"/>
        <w:ind w:left="833" w:hanging="222.00000000000003"/>
        <w:rPr>
          <w:b w:val="1"/>
          <w:color w:val="000000"/>
          <w:sz w:val="28"/>
          <w:szCs w:val="28"/>
        </w:rPr>
      </w:pPr>
      <w:r w:rsidDel="00000000" w:rsidR="00000000" w:rsidRPr="00000000">
        <w:rPr>
          <w:b w:val="1"/>
          <w:color w:val="000000"/>
          <w:sz w:val="28"/>
          <w:szCs w:val="28"/>
          <w:rtl w:val="0"/>
        </w:rPr>
        <w:t xml:space="preserve">Pre‐accoglienza – Raccolta informazioni</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before="4" w:lineRule="auto"/>
        <w:rPr>
          <w:b w:val="1"/>
          <w:color w:val="000000"/>
          <w:sz w:val="13"/>
          <w:szCs w:val="13"/>
        </w:rPr>
      </w:pPr>
      <w:r w:rsidDel="00000000" w:rsidR="00000000" w:rsidRPr="00000000">
        <w:rPr>
          <w:rtl w:val="0"/>
        </w:rPr>
      </w:r>
    </w:p>
    <w:tbl>
      <w:tblPr>
        <w:tblStyle w:val="Table5"/>
        <w:tblW w:w="101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40"/>
        <w:gridCol w:w="5100"/>
        <w:gridCol w:w="2430"/>
        <w:tblGridChange w:id="0">
          <w:tblGrid>
            <w:gridCol w:w="2640"/>
            <w:gridCol w:w="5100"/>
            <w:gridCol w:w="2430"/>
          </w:tblGrid>
        </w:tblGridChange>
      </w:tblGrid>
      <w:tr>
        <w:trPr>
          <w:cantSplit w:val="0"/>
          <w:trHeight w:val="597" w:hRule="atLeast"/>
          <w:tblHeader w:val="0"/>
        </w:trPr>
        <w:tc>
          <w:tcPr>
            <w:vAlign w:val="center"/>
          </w:tcPr>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42" w:lineRule="auto"/>
              <w:ind w:left="284" w:right="284" w:firstLine="0"/>
              <w:rPr>
                <w:b w:val="1"/>
                <w:color w:val="000000"/>
                <w:sz w:val="24"/>
                <w:szCs w:val="24"/>
              </w:rPr>
            </w:pPr>
            <w:r w:rsidDel="00000000" w:rsidR="00000000" w:rsidRPr="00000000">
              <w:rPr>
                <w:b w:val="1"/>
                <w:color w:val="000000"/>
                <w:sz w:val="24"/>
                <w:szCs w:val="24"/>
                <w:rtl w:val="0"/>
              </w:rPr>
              <w:t xml:space="preserve">SOGGETTI</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42" w:lineRule="auto"/>
              <w:ind w:left="284" w:right="284" w:firstLine="0"/>
              <w:rPr>
                <w:b w:val="1"/>
                <w:i w:val="1"/>
                <w:color w:val="000000"/>
                <w:sz w:val="24"/>
                <w:szCs w:val="24"/>
              </w:rPr>
            </w:pPr>
            <w:r w:rsidDel="00000000" w:rsidR="00000000" w:rsidRPr="00000000">
              <w:rPr>
                <w:b w:val="1"/>
                <w:i w:val="1"/>
                <w:color w:val="000000"/>
                <w:sz w:val="24"/>
                <w:szCs w:val="24"/>
                <w:rtl w:val="0"/>
              </w:rPr>
              <w:t xml:space="preserve">Chi?</w:t>
            </w:r>
          </w:p>
        </w:tc>
        <w:tc>
          <w:tcPr>
            <w:vAlign w:val="center"/>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line="242" w:lineRule="auto"/>
              <w:ind w:left="284" w:right="284" w:firstLine="0"/>
              <w:jc w:val="center"/>
              <w:rPr>
                <w:b w:val="1"/>
                <w:color w:val="000000"/>
                <w:sz w:val="24"/>
                <w:szCs w:val="24"/>
              </w:rPr>
            </w:pPr>
            <w:r w:rsidDel="00000000" w:rsidR="00000000" w:rsidRPr="00000000">
              <w:rPr>
                <w:b w:val="1"/>
                <w:color w:val="000000"/>
                <w:sz w:val="24"/>
                <w:szCs w:val="24"/>
                <w:rtl w:val="0"/>
              </w:rPr>
              <w:t xml:space="preserve">AZIONI</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42" w:lineRule="auto"/>
              <w:ind w:left="284" w:right="284" w:firstLine="0"/>
              <w:jc w:val="center"/>
              <w:rPr>
                <w:b w:val="1"/>
                <w:i w:val="1"/>
                <w:color w:val="000000"/>
                <w:sz w:val="24"/>
                <w:szCs w:val="24"/>
              </w:rPr>
            </w:pPr>
            <w:r w:rsidDel="00000000" w:rsidR="00000000" w:rsidRPr="00000000">
              <w:rPr>
                <w:b w:val="1"/>
                <w:i w:val="1"/>
                <w:color w:val="000000"/>
                <w:sz w:val="24"/>
                <w:szCs w:val="24"/>
                <w:rtl w:val="0"/>
              </w:rPr>
              <w:t xml:space="preserve">Cosa?</w:t>
            </w:r>
          </w:p>
        </w:tc>
        <w:tc>
          <w:tcPr>
            <w:vAlign w:val="center"/>
          </w:tcPr>
          <w:p w:rsidR="00000000" w:rsidDel="00000000" w:rsidP="00000000" w:rsidRDefault="00000000" w:rsidRPr="00000000" w14:paraId="00000121">
            <w:pPr>
              <w:pBdr>
                <w:top w:space="0" w:sz="0" w:val="nil"/>
                <w:left w:space="0" w:sz="0" w:val="nil"/>
                <w:bottom w:space="0" w:sz="0" w:val="nil"/>
                <w:right w:space="0" w:sz="0" w:val="nil"/>
                <w:between w:space="0" w:sz="0" w:val="nil"/>
              </w:pBdr>
              <w:spacing w:line="242" w:lineRule="auto"/>
              <w:ind w:left="284" w:right="284" w:firstLine="0"/>
              <w:rPr>
                <w:b w:val="1"/>
                <w:color w:val="000000"/>
                <w:sz w:val="24"/>
                <w:szCs w:val="24"/>
              </w:rPr>
            </w:pPr>
            <w:r w:rsidDel="00000000" w:rsidR="00000000" w:rsidRPr="00000000">
              <w:rPr>
                <w:b w:val="1"/>
                <w:color w:val="000000"/>
                <w:sz w:val="24"/>
                <w:szCs w:val="24"/>
                <w:rtl w:val="0"/>
              </w:rPr>
              <w:t xml:space="preserve">TEMPI</w:t>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42" w:lineRule="auto"/>
              <w:ind w:left="284" w:right="284" w:firstLine="0"/>
              <w:rPr>
                <w:b w:val="1"/>
                <w:i w:val="1"/>
                <w:color w:val="000000"/>
                <w:sz w:val="24"/>
                <w:szCs w:val="24"/>
              </w:rPr>
            </w:pPr>
            <w:r w:rsidDel="00000000" w:rsidR="00000000" w:rsidRPr="00000000">
              <w:rPr>
                <w:b w:val="1"/>
                <w:i w:val="1"/>
                <w:color w:val="000000"/>
                <w:sz w:val="24"/>
                <w:szCs w:val="24"/>
                <w:rtl w:val="0"/>
              </w:rPr>
              <w:t xml:space="preserve">Quando?</w:t>
            </w:r>
          </w:p>
        </w:tc>
      </w:tr>
      <w:tr>
        <w:trPr>
          <w:cantSplit w:val="0"/>
          <w:trHeight w:val="1451" w:hRule="atLeast"/>
          <w:tblHeader w:val="0"/>
        </w:trPr>
        <w:tc>
          <w:tcPr>
            <w:vMerge w:val="restart"/>
          </w:tcPr>
          <w:p w:rsidR="00000000" w:rsidDel="00000000" w:rsidP="00000000" w:rsidRDefault="00000000" w:rsidRPr="00000000" w14:paraId="00000123">
            <w:pPr>
              <w:pBdr>
                <w:top w:space="0" w:sz="0" w:val="nil"/>
                <w:left w:space="0" w:sz="0" w:val="nil"/>
                <w:bottom w:space="0" w:sz="0" w:val="nil"/>
                <w:right w:space="0" w:sz="0" w:val="nil"/>
                <w:between w:space="0" w:sz="0" w:val="nil"/>
              </w:pBdr>
              <w:spacing w:line="360" w:lineRule="auto"/>
              <w:ind w:left="284" w:right="284" w:firstLine="0"/>
              <w:rPr>
                <w:color w:val="000000"/>
                <w:sz w:val="24"/>
                <w:szCs w:val="24"/>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line="360" w:lineRule="auto"/>
              <w:ind w:left="170" w:right="284" w:firstLine="0"/>
              <w:rPr>
                <w:color w:val="000000"/>
                <w:sz w:val="24"/>
                <w:szCs w:val="24"/>
              </w:rPr>
            </w:pPr>
            <w:r w:rsidDel="00000000" w:rsidR="00000000" w:rsidRPr="00000000">
              <w:rPr>
                <w:color w:val="000000"/>
                <w:sz w:val="24"/>
                <w:szCs w:val="24"/>
                <w:rtl w:val="0"/>
              </w:rPr>
              <w:t xml:space="preserve">-Famiglia </w:t>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355" w:lineRule="auto"/>
              <w:ind w:left="170" w:right="284" w:firstLine="0"/>
              <w:rPr>
                <w:sz w:val="24"/>
                <w:szCs w:val="24"/>
              </w:rPr>
            </w:pPr>
            <w:r w:rsidDel="00000000" w:rsidR="00000000" w:rsidRPr="00000000">
              <w:rPr>
                <w:color w:val="000000"/>
                <w:sz w:val="24"/>
                <w:szCs w:val="24"/>
                <w:rtl w:val="0"/>
              </w:rPr>
              <w:t xml:space="preserve">-Coordinatore di classe</w:t>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355" w:lineRule="auto"/>
              <w:ind w:left="170" w:right="284" w:firstLine="0"/>
              <w:rPr>
                <w:color w:val="000000"/>
                <w:sz w:val="24"/>
                <w:szCs w:val="24"/>
              </w:rPr>
            </w:pPr>
            <w:r w:rsidDel="00000000" w:rsidR="00000000" w:rsidRPr="00000000">
              <w:rPr>
                <w:sz w:val="24"/>
                <w:szCs w:val="24"/>
                <w:rtl w:val="0"/>
              </w:rPr>
              <w:t xml:space="preserve">-Referente Inclusione</w:t>
            </w:r>
            <w:r w:rsidDel="00000000" w:rsidR="00000000" w:rsidRPr="00000000">
              <w:rPr>
                <w:rtl w:val="0"/>
              </w:rPr>
            </w:r>
          </w:p>
        </w:tc>
        <w:tc>
          <w:tcPr>
            <w:vAlign w:val="center"/>
          </w:tcPr>
          <w:p w:rsidR="00000000" w:rsidDel="00000000" w:rsidP="00000000" w:rsidRDefault="00000000" w:rsidRPr="00000000" w14:paraId="00000127">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sz w:val="24"/>
                <w:szCs w:val="24"/>
                <w:rtl w:val="0"/>
              </w:rPr>
              <w:t xml:space="preserve">Il coordinatore di classe ef</w:t>
            </w:r>
            <w:r w:rsidDel="00000000" w:rsidR="00000000" w:rsidRPr="00000000">
              <w:rPr>
                <w:color w:val="000000"/>
                <w:sz w:val="24"/>
                <w:szCs w:val="24"/>
                <w:rtl w:val="0"/>
              </w:rPr>
              <w:t xml:space="preserve">fettua un primo incontro con i genitori degli alunni con BES delle </w:t>
            </w:r>
            <w:r w:rsidDel="00000000" w:rsidR="00000000" w:rsidRPr="00000000">
              <w:rPr>
                <w:b w:val="1"/>
                <w:color w:val="000000"/>
                <w:sz w:val="24"/>
                <w:szCs w:val="24"/>
                <w:rtl w:val="0"/>
              </w:rPr>
              <w:t xml:space="preserve">classi prime</w:t>
            </w:r>
            <w:r w:rsidDel="00000000" w:rsidR="00000000" w:rsidRPr="00000000">
              <w:rPr>
                <w:color w:val="000000"/>
                <w:sz w:val="24"/>
                <w:szCs w:val="24"/>
                <w:rtl w:val="0"/>
              </w:rPr>
              <w:t xml:space="preserve"> (con certificazione e non) (</w:t>
            </w:r>
            <w:r w:rsidDel="00000000" w:rsidR="00000000" w:rsidRPr="00000000">
              <w:rPr>
                <w:i w:val="1"/>
                <w:color w:val="000000"/>
                <w:sz w:val="24"/>
                <w:szCs w:val="24"/>
                <w:rtl w:val="0"/>
              </w:rPr>
              <w:t xml:space="preserve">utilizzando il </w:t>
            </w:r>
            <w:r w:rsidDel="00000000" w:rsidR="00000000" w:rsidRPr="00000000">
              <w:rPr>
                <w:i w:val="1"/>
                <w:sz w:val="24"/>
                <w:szCs w:val="24"/>
                <w:rtl w:val="0"/>
              </w:rPr>
              <w:t xml:space="preserve">“M</w:t>
            </w:r>
            <w:r w:rsidDel="00000000" w:rsidR="00000000" w:rsidRPr="00000000">
              <w:rPr>
                <w:i w:val="1"/>
                <w:color w:val="000000"/>
                <w:sz w:val="24"/>
                <w:szCs w:val="24"/>
                <w:rtl w:val="0"/>
              </w:rPr>
              <w:t xml:space="preserve">odello per il colloquio</w:t>
            </w:r>
            <w:r w:rsidDel="00000000" w:rsidR="00000000" w:rsidRPr="00000000">
              <w:rPr>
                <w:i w:val="1"/>
                <w:sz w:val="24"/>
                <w:szCs w:val="24"/>
                <w:rtl w:val="0"/>
              </w:rPr>
              <w:t xml:space="preserve">”</w:t>
            </w:r>
            <w:r w:rsidDel="00000000" w:rsidR="00000000" w:rsidRPr="00000000">
              <w:rPr>
                <w:i w:val="1"/>
                <w:color w:val="000000"/>
                <w:sz w:val="24"/>
                <w:szCs w:val="24"/>
                <w:rtl w:val="0"/>
              </w:rPr>
              <w:t xml:space="preserve"> allegato</w:t>
            </w:r>
            <w:r w:rsidDel="00000000" w:rsidR="00000000" w:rsidRPr="00000000">
              <w:rPr>
                <w:color w:val="000000"/>
                <w:sz w:val="24"/>
                <w:szCs w:val="24"/>
                <w:rtl w:val="0"/>
              </w:rPr>
              <w:t xml:space="preserve">) finalizzato a raccogliere tutte le informazioni utili a rendere efficace l’accoglienza dell’alunno e predisporre adeguati strumenti di intervento (PDP)</w:t>
            </w:r>
            <w:r w:rsidDel="00000000" w:rsidR="00000000" w:rsidRPr="00000000">
              <w:rPr>
                <w:i w:val="1"/>
                <w:color w:val="000000"/>
                <w:sz w:val="24"/>
                <w:szCs w:val="24"/>
                <w:rtl w:val="0"/>
              </w:rPr>
              <w:t xml:space="preserve">.</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ind w:left="284" w:right="284" w:firstLine="0"/>
              <w:rPr>
                <w:i w:val="1"/>
                <w:color w:val="000000"/>
                <w:sz w:val="24"/>
                <w:szCs w:val="24"/>
              </w:rPr>
            </w:pPr>
            <w:r w:rsidDel="00000000" w:rsidR="00000000" w:rsidRPr="00000000">
              <w:rPr>
                <w:rtl w:val="0"/>
              </w:rPr>
            </w:r>
          </w:p>
        </w:tc>
        <w:tc>
          <w:tcPr>
            <w:vMerge w:val="restart"/>
            <w:vAlign w:val="center"/>
          </w:tcPr>
          <w:p w:rsidR="00000000" w:rsidDel="00000000" w:rsidP="00000000" w:rsidRDefault="00000000" w:rsidRPr="00000000" w14:paraId="00000129">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sz w:val="24"/>
                <w:szCs w:val="24"/>
                <w:rtl w:val="0"/>
              </w:rPr>
              <w:t xml:space="preserve">FINE SETTEMBRE/META’ OTTOBRE</w:t>
            </w:r>
            <w:r w:rsidDel="00000000" w:rsidR="00000000" w:rsidRPr="00000000">
              <w:rPr>
                <w:color w:val="000000"/>
                <w:sz w:val="24"/>
                <w:szCs w:val="24"/>
                <w:rtl w:val="0"/>
              </w:rPr>
              <w:t xml:space="preserve">: </w:t>
            </w:r>
          </w:p>
          <w:p w:rsidR="00000000" w:rsidDel="00000000" w:rsidP="00000000" w:rsidRDefault="00000000" w:rsidRPr="00000000" w14:paraId="0000012A">
            <w:pPr>
              <w:pBdr>
                <w:top w:space="0" w:sz="0" w:val="nil"/>
                <w:left w:space="0" w:sz="0" w:val="nil"/>
                <w:bottom w:space="0" w:sz="0" w:val="nil"/>
                <w:right w:space="0" w:sz="0" w:val="nil"/>
                <w:between w:space="0" w:sz="0" w:val="nil"/>
              </w:pBdr>
              <w:ind w:right="284"/>
              <w:rPr>
                <w:color w:val="000000"/>
                <w:sz w:val="24"/>
                <w:szCs w:val="24"/>
              </w:rPr>
            </w:pPr>
            <w:r w:rsidDel="00000000" w:rsidR="00000000" w:rsidRPr="00000000">
              <w:rPr>
                <w:color w:val="000000"/>
                <w:sz w:val="24"/>
                <w:szCs w:val="24"/>
                <w:rtl w:val="0"/>
              </w:rPr>
              <w:t xml:space="preserve">- se la documentazione è stata acquisita prima dell’inizio dell’anno scolastico; </w:t>
            </w:r>
          </w:p>
          <w:p w:rsidR="00000000" w:rsidDel="00000000" w:rsidP="00000000" w:rsidRDefault="00000000" w:rsidRPr="00000000" w14:paraId="0000012B">
            <w:pPr>
              <w:pBdr>
                <w:top w:space="0" w:sz="0" w:val="nil"/>
                <w:left w:space="0" w:sz="0" w:val="nil"/>
                <w:bottom w:space="0" w:sz="0" w:val="nil"/>
                <w:right w:space="0" w:sz="0" w:val="nil"/>
                <w:between w:space="0" w:sz="0" w:val="nil"/>
              </w:pBdr>
              <w:ind w:right="284"/>
              <w:rPr>
                <w:color w:val="000000"/>
                <w:sz w:val="24"/>
                <w:szCs w:val="24"/>
              </w:rPr>
            </w:pPr>
            <w:r w:rsidDel="00000000" w:rsidR="00000000" w:rsidRPr="00000000">
              <w:rPr>
                <w:color w:val="000000"/>
                <w:sz w:val="24"/>
                <w:szCs w:val="24"/>
                <w:rtl w:val="0"/>
              </w:rPr>
              <w:t xml:space="preserve">-entro 30 giorni per le diagnosi depositate in corso di anno scolastico; </w:t>
            </w:r>
          </w:p>
          <w:p w:rsidR="00000000" w:rsidDel="00000000" w:rsidP="00000000" w:rsidRDefault="00000000" w:rsidRPr="00000000" w14:paraId="0000012C">
            <w:pPr>
              <w:pBdr>
                <w:top w:space="0" w:sz="0" w:val="nil"/>
                <w:left w:space="0" w:sz="0" w:val="nil"/>
                <w:bottom w:space="0" w:sz="0" w:val="nil"/>
                <w:right w:space="0" w:sz="0" w:val="nil"/>
                <w:between w:space="0" w:sz="0" w:val="nil"/>
              </w:pBdr>
              <w:ind w:right="284"/>
              <w:rPr>
                <w:color w:val="000000"/>
                <w:sz w:val="24"/>
                <w:szCs w:val="24"/>
              </w:rPr>
            </w:pPr>
            <w:r w:rsidDel="00000000" w:rsidR="00000000" w:rsidRPr="00000000">
              <w:rPr>
                <w:color w:val="000000"/>
                <w:sz w:val="24"/>
                <w:szCs w:val="24"/>
                <w:rtl w:val="0"/>
              </w:rPr>
              <w:t xml:space="preserve">-su richiesta dei soggetti coinvolti, per gli alunni  già frequentanti dal precedente  anno scolastico.</w:t>
            </w:r>
          </w:p>
          <w:p w:rsidR="00000000" w:rsidDel="00000000" w:rsidP="00000000" w:rsidRDefault="00000000" w:rsidRPr="00000000" w14:paraId="0000012D">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rtl w:val="0"/>
              </w:rPr>
            </w:r>
          </w:p>
        </w:tc>
      </w:tr>
      <w:tr>
        <w:trPr>
          <w:cantSplit w:val="0"/>
          <w:trHeight w:val="1209" w:hRule="atLeast"/>
          <w:tblHeader w:val="0"/>
        </w:trPr>
        <w:tc>
          <w:tcPr>
            <w:vMerge w:val="continue"/>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2F">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color w:val="000000"/>
                <w:sz w:val="24"/>
                <w:szCs w:val="24"/>
                <w:rtl w:val="0"/>
              </w:rPr>
              <w:t xml:space="preserve">Tutto il materiale raccolto durante il colloquio va inserito nel fascicolo personale dell’alunno per diventare base su cui organizzare il Piano Didattico Personalizzato (PDP)</w:t>
            </w:r>
          </w:p>
        </w:tc>
        <w:tc>
          <w:tcPr>
            <w:vMerge w:val="continue"/>
            <w:vAlign w:val="cente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bl>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rPr>
          <w:b w:val="1"/>
          <w:color w:val="000000"/>
          <w:sz w:val="22"/>
          <w:szCs w:val="22"/>
        </w:rPr>
      </w:pPr>
      <w:r w:rsidDel="00000000" w:rsidR="00000000" w:rsidRPr="00000000">
        <w:rPr>
          <w:rtl w:val="0"/>
        </w:rPr>
      </w:r>
    </w:p>
    <w:p w:rsidR="00000000" w:rsidDel="00000000" w:rsidP="00000000" w:rsidRDefault="00000000" w:rsidRPr="00000000" w14:paraId="00000132">
      <w:pPr>
        <w:keepNext w:val="1"/>
        <w:numPr>
          <w:ilvl w:val="0"/>
          <w:numId w:val="12"/>
        </w:numPr>
        <w:pBdr>
          <w:top w:space="0" w:sz="0" w:val="nil"/>
          <w:left w:space="0" w:sz="0" w:val="nil"/>
          <w:bottom w:space="0" w:sz="0" w:val="nil"/>
          <w:right w:space="0" w:sz="0" w:val="nil"/>
          <w:between w:space="0" w:sz="0" w:val="nil"/>
        </w:pBdr>
        <w:tabs>
          <w:tab w:val="left" w:leader="none" w:pos="834"/>
        </w:tabs>
        <w:spacing w:after="60" w:before="185" w:lineRule="auto"/>
        <w:ind w:left="833" w:hanging="222.00000000000003"/>
        <w:rPr>
          <w:b w:val="1"/>
          <w:color w:val="000000"/>
          <w:sz w:val="28"/>
          <w:szCs w:val="28"/>
        </w:rPr>
      </w:pPr>
      <w:r w:rsidDel="00000000" w:rsidR="00000000" w:rsidRPr="00000000">
        <w:rPr>
          <w:b w:val="1"/>
          <w:color w:val="000000"/>
          <w:sz w:val="28"/>
          <w:szCs w:val="28"/>
          <w:rtl w:val="0"/>
        </w:rPr>
        <w:t xml:space="preserve">Accoglienza – Condivisione delle informazioni</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before="7" w:lineRule="auto"/>
        <w:rPr>
          <w:b w:val="1"/>
          <w:color w:val="000000"/>
          <w:sz w:val="13"/>
          <w:szCs w:val="13"/>
        </w:rPr>
      </w:pPr>
      <w:r w:rsidDel="00000000" w:rsidR="00000000" w:rsidRPr="00000000">
        <w:rPr>
          <w:rtl w:val="0"/>
        </w:rPr>
      </w:r>
    </w:p>
    <w:tbl>
      <w:tblPr>
        <w:tblStyle w:val="Table6"/>
        <w:tblW w:w="102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5"/>
        <w:gridCol w:w="5205"/>
        <w:gridCol w:w="2535"/>
        <w:tblGridChange w:id="0">
          <w:tblGrid>
            <w:gridCol w:w="2535"/>
            <w:gridCol w:w="5205"/>
            <w:gridCol w:w="2535"/>
          </w:tblGrid>
        </w:tblGridChange>
      </w:tblGrid>
      <w:tr>
        <w:trPr>
          <w:cantSplit w:val="0"/>
          <w:trHeight w:val="596" w:hRule="atLeast"/>
          <w:tblHeader w:val="0"/>
        </w:trPr>
        <w:tc>
          <w:tcPr>
            <w:vAlign w:val="center"/>
          </w:tcPr>
          <w:p w:rsidR="00000000" w:rsidDel="00000000" w:rsidP="00000000" w:rsidRDefault="00000000" w:rsidRPr="00000000" w14:paraId="00000134">
            <w:pPr>
              <w:pBdr>
                <w:top w:space="0" w:sz="0" w:val="nil"/>
                <w:left w:space="0" w:sz="0" w:val="nil"/>
                <w:bottom w:space="0" w:sz="0" w:val="nil"/>
                <w:right w:space="0" w:sz="0" w:val="nil"/>
                <w:between w:space="0" w:sz="0" w:val="nil"/>
              </w:pBdr>
              <w:spacing w:line="242" w:lineRule="auto"/>
              <w:ind w:left="284" w:right="284" w:firstLine="0"/>
              <w:rPr>
                <w:b w:val="1"/>
                <w:color w:val="000000"/>
                <w:sz w:val="24"/>
                <w:szCs w:val="24"/>
              </w:rPr>
            </w:pPr>
            <w:r w:rsidDel="00000000" w:rsidR="00000000" w:rsidRPr="00000000">
              <w:rPr>
                <w:b w:val="1"/>
                <w:color w:val="000000"/>
                <w:sz w:val="24"/>
                <w:szCs w:val="24"/>
                <w:rtl w:val="0"/>
              </w:rPr>
              <w:t xml:space="preserve">SOGGETTI</w:t>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42" w:lineRule="auto"/>
              <w:ind w:left="284" w:right="284" w:firstLine="0"/>
              <w:rPr>
                <w:b w:val="1"/>
                <w:i w:val="1"/>
                <w:color w:val="000000"/>
                <w:sz w:val="24"/>
                <w:szCs w:val="24"/>
              </w:rPr>
            </w:pPr>
            <w:r w:rsidDel="00000000" w:rsidR="00000000" w:rsidRPr="00000000">
              <w:rPr>
                <w:b w:val="1"/>
                <w:i w:val="1"/>
                <w:color w:val="000000"/>
                <w:sz w:val="24"/>
                <w:szCs w:val="24"/>
                <w:rtl w:val="0"/>
              </w:rPr>
              <w:t xml:space="preserve">Chi?</w:t>
            </w:r>
          </w:p>
        </w:tc>
        <w:tc>
          <w:tcPr>
            <w:vAlign w:val="center"/>
          </w:tcPr>
          <w:p w:rsidR="00000000" w:rsidDel="00000000" w:rsidP="00000000" w:rsidRDefault="00000000" w:rsidRPr="00000000" w14:paraId="00000136">
            <w:pPr>
              <w:pBdr>
                <w:top w:space="0" w:sz="0" w:val="nil"/>
                <w:left w:space="0" w:sz="0" w:val="nil"/>
                <w:bottom w:space="0" w:sz="0" w:val="nil"/>
                <w:right w:space="0" w:sz="0" w:val="nil"/>
                <w:between w:space="0" w:sz="0" w:val="nil"/>
              </w:pBdr>
              <w:spacing w:line="242" w:lineRule="auto"/>
              <w:ind w:left="284" w:right="284" w:firstLine="0"/>
              <w:rPr>
                <w:b w:val="1"/>
                <w:color w:val="000000"/>
                <w:sz w:val="24"/>
                <w:szCs w:val="24"/>
              </w:rPr>
            </w:pPr>
            <w:r w:rsidDel="00000000" w:rsidR="00000000" w:rsidRPr="00000000">
              <w:rPr>
                <w:b w:val="1"/>
                <w:color w:val="000000"/>
                <w:sz w:val="24"/>
                <w:szCs w:val="24"/>
                <w:rtl w:val="0"/>
              </w:rPr>
              <w:t xml:space="preserve">AZIONI</w:t>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42" w:lineRule="auto"/>
              <w:ind w:left="284" w:right="284" w:firstLine="0"/>
              <w:rPr>
                <w:b w:val="1"/>
                <w:i w:val="1"/>
                <w:color w:val="000000"/>
                <w:sz w:val="24"/>
                <w:szCs w:val="24"/>
              </w:rPr>
            </w:pPr>
            <w:r w:rsidDel="00000000" w:rsidR="00000000" w:rsidRPr="00000000">
              <w:rPr>
                <w:b w:val="1"/>
                <w:i w:val="1"/>
                <w:color w:val="000000"/>
                <w:sz w:val="24"/>
                <w:szCs w:val="24"/>
                <w:rtl w:val="0"/>
              </w:rPr>
              <w:t xml:space="preserve">Cosa?</w:t>
            </w:r>
          </w:p>
        </w:tc>
        <w:tc>
          <w:tcPr>
            <w:vAlign w:val="center"/>
          </w:tcPr>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42" w:lineRule="auto"/>
              <w:ind w:left="284" w:right="284" w:firstLine="0"/>
              <w:rPr>
                <w:b w:val="1"/>
                <w:color w:val="000000"/>
                <w:sz w:val="24"/>
                <w:szCs w:val="24"/>
              </w:rPr>
            </w:pPr>
            <w:r w:rsidDel="00000000" w:rsidR="00000000" w:rsidRPr="00000000">
              <w:rPr>
                <w:b w:val="1"/>
                <w:color w:val="000000"/>
                <w:sz w:val="24"/>
                <w:szCs w:val="24"/>
                <w:rtl w:val="0"/>
              </w:rPr>
              <w:t xml:space="preserve">TEMPI</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42" w:lineRule="auto"/>
              <w:ind w:left="284" w:right="284" w:firstLine="0"/>
              <w:rPr>
                <w:b w:val="1"/>
                <w:i w:val="1"/>
                <w:color w:val="000000"/>
                <w:sz w:val="24"/>
                <w:szCs w:val="24"/>
              </w:rPr>
            </w:pPr>
            <w:r w:rsidDel="00000000" w:rsidR="00000000" w:rsidRPr="00000000">
              <w:rPr>
                <w:b w:val="1"/>
                <w:i w:val="1"/>
                <w:color w:val="000000"/>
                <w:sz w:val="24"/>
                <w:szCs w:val="24"/>
                <w:rtl w:val="0"/>
              </w:rPr>
              <w:t xml:space="preserve">Quando?</w:t>
            </w:r>
          </w:p>
        </w:tc>
      </w:tr>
      <w:tr>
        <w:trPr>
          <w:cantSplit w:val="0"/>
          <w:trHeight w:val="1206" w:hRule="atLeast"/>
          <w:tblHeader w:val="0"/>
        </w:trPr>
        <w:tc>
          <w:tcPr>
            <w:vAlign w:val="center"/>
          </w:tcPr>
          <w:p w:rsidR="00000000" w:rsidDel="00000000" w:rsidP="00000000" w:rsidRDefault="00000000" w:rsidRPr="00000000" w14:paraId="0000013A">
            <w:pPr>
              <w:pBdr>
                <w:top w:space="0" w:sz="0" w:val="nil"/>
                <w:left w:space="0" w:sz="0" w:val="nil"/>
                <w:bottom w:space="0" w:sz="0" w:val="nil"/>
                <w:right w:space="0" w:sz="0" w:val="nil"/>
                <w:between w:space="0" w:sz="0" w:val="nil"/>
              </w:pBdr>
              <w:ind w:left="284" w:right="284" w:firstLine="0"/>
              <w:rPr>
                <w:sz w:val="24"/>
                <w:szCs w:val="24"/>
              </w:rPr>
            </w:pPr>
            <w:r w:rsidDel="00000000" w:rsidR="00000000" w:rsidRPr="00000000">
              <w:rPr>
                <w:sz w:val="24"/>
                <w:szCs w:val="24"/>
                <w:rtl w:val="0"/>
              </w:rPr>
              <w:t xml:space="preserve">-Docenti del CdC</w:t>
            </w:r>
          </w:p>
          <w:p w:rsidR="00000000" w:rsidDel="00000000" w:rsidP="00000000" w:rsidRDefault="00000000" w:rsidRPr="00000000" w14:paraId="0000013B">
            <w:pPr>
              <w:pBdr>
                <w:top w:space="0" w:sz="0" w:val="nil"/>
                <w:left w:space="0" w:sz="0" w:val="nil"/>
                <w:bottom w:space="0" w:sz="0" w:val="nil"/>
                <w:right w:space="0" w:sz="0" w:val="nil"/>
                <w:between w:space="0" w:sz="0" w:val="nil"/>
              </w:pBdr>
              <w:ind w:left="284" w:right="284" w:firstLine="0"/>
              <w:rPr>
                <w:sz w:val="24"/>
                <w:szCs w:val="24"/>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color w:val="000000"/>
                <w:sz w:val="24"/>
                <w:szCs w:val="24"/>
                <w:rtl w:val="0"/>
              </w:rPr>
              <w:t xml:space="preserve">-Referente Inclusione</w:t>
            </w:r>
          </w:p>
          <w:p w:rsidR="00000000" w:rsidDel="00000000" w:rsidP="00000000" w:rsidRDefault="00000000" w:rsidRPr="00000000" w14:paraId="0000013D">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rtl w:val="0"/>
              </w:rPr>
            </w:r>
          </w:p>
        </w:tc>
        <w:tc>
          <w:tcPr/>
          <w:p w:rsidR="00000000" w:rsidDel="00000000" w:rsidP="00000000" w:rsidRDefault="00000000" w:rsidRPr="00000000" w14:paraId="0000013F">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color w:val="000000"/>
                <w:sz w:val="24"/>
                <w:szCs w:val="24"/>
                <w:rtl w:val="0"/>
              </w:rPr>
              <w:t xml:space="preserve">Condividono tutte le informazioni acquisite dall’esame della documentazione e dal primo colloquio informativo con la famiglia</w:t>
            </w:r>
          </w:p>
        </w:tc>
        <w:tc>
          <w:tcPr>
            <w:vAlign w:val="center"/>
          </w:tcPr>
          <w:p w:rsidR="00000000" w:rsidDel="00000000" w:rsidP="00000000" w:rsidRDefault="00000000" w:rsidRPr="00000000" w14:paraId="00000140">
            <w:pPr>
              <w:pBdr>
                <w:top w:space="0" w:sz="0" w:val="nil"/>
                <w:left w:space="0" w:sz="0" w:val="nil"/>
                <w:bottom w:space="0" w:sz="0" w:val="nil"/>
                <w:right w:space="0" w:sz="0" w:val="nil"/>
                <w:between w:space="0" w:sz="0" w:val="nil"/>
              </w:pBdr>
              <w:ind w:right="284"/>
              <w:rPr>
                <w:sz w:val="24"/>
                <w:szCs w:val="24"/>
              </w:rPr>
            </w:pPr>
            <w:r w:rsidDel="00000000" w:rsidR="00000000" w:rsidRPr="00000000">
              <w:rPr>
                <w:sz w:val="24"/>
                <w:szCs w:val="24"/>
                <w:rtl w:val="0"/>
              </w:rPr>
              <w:t xml:space="preserve">OTTOBRE,</w:t>
            </w:r>
          </w:p>
          <w:p w:rsidR="00000000" w:rsidDel="00000000" w:rsidP="00000000" w:rsidRDefault="00000000" w:rsidRPr="00000000" w14:paraId="00000141">
            <w:pPr>
              <w:pBdr>
                <w:top w:space="0" w:sz="0" w:val="nil"/>
                <w:left w:space="0" w:sz="0" w:val="nil"/>
                <w:bottom w:space="0" w:sz="0" w:val="nil"/>
                <w:right w:space="0" w:sz="0" w:val="nil"/>
                <w:between w:space="0" w:sz="0" w:val="nil"/>
              </w:pBdr>
              <w:ind w:right="284"/>
              <w:rPr>
                <w:color w:val="000000"/>
                <w:sz w:val="24"/>
                <w:szCs w:val="24"/>
              </w:rPr>
            </w:pPr>
            <w:r w:rsidDel="00000000" w:rsidR="00000000" w:rsidRPr="00000000">
              <w:rPr>
                <w:sz w:val="24"/>
                <w:szCs w:val="24"/>
                <w:rtl w:val="0"/>
              </w:rPr>
              <w:t xml:space="preserve"> nel primo c.d.c.</w:t>
            </w:r>
            <w:r w:rsidDel="00000000" w:rsidR="00000000" w:rsidRPr="00000000">
              <w:rPr>
                <w:rtl w:val="0"/>
              </w:rPr>
            </w:r>
          </w:p>
        </w:tc>
      </w:tr>
    </w:tbl>
    <w:p w:rsidR="00000000" w:rsidDel="00000000" w:rsidP="00000000" w:rsidRDefault="00000000" w:rsidRPr="00000000" w14:paraId="00000142">
      <w:pPr>
        <w:rPr>
          <w:b w:val="1"/>
          <w:sz w:val="22"/>
          <w:szCs w:val="22"/>
        </w:rPr>
      </w:pPr>
      <w:r w:rsidDel="00000000" w:rsidR="00000000" w:rsidRPr="00000000">
        <w:rPr>
          <w:rtl w:val="0"/>
        </w:rPr>
      </w:r>
    </w:p>
    <w:p w:rsidR="00000000" w:rsidDel="00000000" w:rsidP="00000000" w:rsidRDefault="00000000" w:rsidRPr="00000000" w14:paraId="00000143">
      <w:pPr>
        <w:keepNext w:val="1"/>
        <w:numPr>
          <w:ilvl w:val="0"/>
          <w:numId w:val="12"/>
        </w:numPr>
        <w:pBdr>
          <w:top w:space="0" w:sz="0" w:val="nil"/>
          <w:left w:space="0" w:sz="0" w:val="nil"/>
          <w:bottom w:space="0" w:sz="0" w:val="nil"/>
          <w:right w:space="0" w:sz="0" w:val="nil"/>
          <w:between w:space="0" w:sz="0" w:val="nil"/>
        </w:pBdr>
        <w:tabs>
          <w:tab w:val="left" w:leader="none" w:pos="834"/>
        </w:tabs>
        <w:spacing w:after="60" w:before="185" w:lineRule="auto"/>
        <w:ind w:left="833" w:hanging="222.00000000000003"/>
        <w:rPr>
          <w:b w:val="1"/>
          <w:color w:val="000000"/>
          <w:sz w:val="28"/>
          <w:szCs w:val="28"/>
        </w:rPr>
      </w:pPr>
      <w:r w:rsidDel="00000000" w:rsidR="00000000" w:rsidRPr="00000000">
        <w:rPr>
          <w:b w:val="1"/>
          <w:color w:val="000000"/>
          <w:sz w:val="28"/>
          <w:szCs w:val="28"/>
          <w:rtl w:val="0"/>
        </w:rPr>
        <w:t xml:space="preserve">Inserimento ‐ Analisi della situazione iniziale</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pacing w:before="7" w:lineRule="auto"/>
        <w:rPr>
          <w:b w:val="1"/>
          <w:color w:val="000000"/>
          <w:sz w:val="13"/>
          <w:szCs w:val="13"/>
        </w:rPr>
      </w:pPr>
      <w:r w:rsidDel="00000000" w:rsidR="00000000" w:rsidRPr="00000000">
        <w:rPr>
          <w:rtl w:val="0"/>
        </w:rPr>
      </w:r>
    </w:p>
    <w:tbl>
      <w:tblPr>
        <w:tblStyle w:val="Table7"/>
        <w:tblW w:w="102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80"/>
        <w:gridCol w:w="5355"/>
        <w:gridCol w:w="2340"/>
        <w:tblGridChange w:id="0">
          <w:tblGrid>
            <w:gridCol w:w="2580"/>
            <w:gridCol w:w="5355"/>
            <w:gridCol w:w="2340"/>
          </w:tblGrid>
        </w:tblGridChange>
      </w:tblGrid>
      <w:tr>
        <w:trPr>
          <w:cantSplit w:val="0"/>
          <w:trHeight w:val="598" w:hRule="atLeast"/>
          <w:tblHeader w:val="0"/>
        </w:trPr>
        <w:tc>
          <w:tcPr/>
          <w:p w:rsidR="00000000" w:rsidDel="00000000" w:rsidP="00000000" w:rsidRDefault="00000000" w:rsidRPr="00000000" w14:paraId="00000145">
            <w:pPr>
              <w:pBdr>
                <w:top w:space="0" w:sz="0" w:val="nil"/>
                <w:left w:space="0" w:sz="0" w:val="nil"/>
                <w:bottom w:space="0" w:sz="0" w:val="nil"/>
                <w:right w:space="0" w:sz="0" w:val="nil"/>
                <w:between w:space="0" w:sz="0" w:val="nil"/>
              </w:pBdr>
              <w:ind w:left="284" w:right="284" w:firstLine="0"/>
              <w:jc w:val="center"/>
              <w:rPr>
                <w:b w:val="1"/>
                <w:color w:val="000000"/>
                <w:sz w:val="24"/>
                <w:szCs w:val="24"/>
              </w:rPr>
            </w:pPr>
            <w:r w:rsidDel="00000000" w:rsidR="00000000" w:rsidRPr="00000000">
              <w:rPr>
                <w:b w:val="1"/>
                <w:color w:val="000000"/>
                <w:sz w:val="24"/>
                <w:szCs w:val="24"/>
                <w:rtl w:val="0"/>
              </w:rPr>
              <w:t xml:space="preserve">SOGGETTI</w:t>
            </w:r>
          </w:p>
          <w:p w:rsidR="00000000" w:rsidDel="00000000" w:rsidP="00000000" w:rsidRDefault="00000000" w:rsidRPr="00000000" w14:paraId="00000146">
            <w:pPr>
              <w:pBdr>
                <w:top w:space="0" w:sz="0" w:val="nil"/>
                <w:left w:space="0" w:sz="0" w:val="nil"/>
                <w:bottom w:space="0" w:sz="0" w:val="nil"/>
                <w:right w:space="0" w:sz="0" w:val="nil"/>
                <w:between w:space="0" w:sz="0" w:val="nil"/>
              </w:pBdr>
              <w:ind w:left="284" w:right="284" w:firstLine="0"/>
              <w:jc w:val="center"/>
              <w:rPr>
                <w:b w:val="1"/>
                <w:i w:val="1"/>
                <w:color w:val="000000"/>
                <w:sz w:val="24"/>
                <w:szCs w:val="24"/>
              </w:rPr>
            </w:pPr>
            <w:r w:rsidDel="00000000" w:rsidR="00000000" w:rsidRPr="00000000">
              <w:rPr>
                <w:b w:val="1"/>
                <w:i w:val="1"/>
                <w:color w:val="000000"/>
                <w:sz w:val="24"/>
                <w:szCs w:val="24"/>
                <w:rtl w:val="0"/>
              </w:rPr>
              <w:t xml:space="preserve">Chi?</w:t>
            </w:r>
          </w:p>
        </w:tc>
        <w:tc>
          <w:tcPr/>
          <w:p w:rsidR="00000000" w:rsidDel="00000000" w:rsidP="00000000" w:rsidRDefault="00000000" w:rsidRPr="00000000" w14:paraId="00000147">
            <w:pPr>
              <w:pBdr>
                <w:top w:space="0" w:sz="0" w:val="nil"/>
                <w:left w:space="0" w:sz="0" w:val="nil"/>
                <w:bottom w:space="0" w:sz="0" w:val="nil"/>
                <w:right w:space="0" w:sz="0" w:val="nil"/>
                <w:between w:space="0" w:sz="0" w:val="nil"/>
              </w:pBdr>
              <w:ind w:left="284" w:right="284" w:firstLine="0"/>
              <w:jc w:val="center"/>
              <w:rPr>
                <w:b w:val="1"/>
                <w:color w:val="000000"/>
                <w:sz w:val="24"/>
                <w:szCs w:val="24"/>
              </w:rPr>
            </w:pPr>
            <w:r w:rsidDel="00000000" w:rsidR="00000000" w:rsidRPr="00000000">
              <w:rPr>
                <w:b w:val="1"/>
                <w:color w:val="000000"/>
                <w:sz w:val="24"/>
                <w:szCs w:val="24"/>
                <w:rtl w:val="0"/>
              </w:rPr>
              <w:t xml:space="preserve">AZIONI</w:t>
            </w:r>
          </w:p>
          <w:p w:rsidR="00000000" w:rsidDel="00000000" w:rsidP="00000000" w:rsidRDefault="00000000" w:rsidRPr="00000000" w14:paraId="00000148">
            <w:pPr>
              <w:pBdr>
                <w:top w:space="0" w:sz="0" w:val="nil"/>
                <w:left w:space="0" w:sz="0" w:val="nil"/>
                <w:bottom w:space="0" w:sz="0" w:val="nil"/>
                <w:right w:space="0" w:sz="0" w:val="nil"/>
                <w:between w:space="0" w:sz="0" w:val="nil"/>
              </w:pBdr>
              <w:ind w:left="284" w:right="284" w:firstLine="0"/>
              <w:jc w:val="center"/>
              <w:rPr>
                <w:b w:val="1"/>
                <w:i w:val="1"/>
                <w:color w:val="000000"/>
                <w:sz w:val="24"/>
                <w:szCs w:val="24"/>
              </w:rPr>
            </w:pPr>
            <w:r w:rsidDel="00000000" w:rsidR="00000000" w:rsidRPr="00000000">
              <w:rPr>
                <w:b w:val="1"/>
                <w:i w:val="1"/>
                <w:color w:val="000000"/>
                <w:sz w:val="24"/>
                <w:szCs w:val="24"/>
                <w:rtl w:val="0"/>
              </w:rPr>
              <w:t xml:space="preserve">Cosa?</w:t>
            </w:r>
          </w:p>
        </w:tc>
        <w:tc>
          <w:tcPr/>
          <w:p w:rsidR="00000000" w:rsidDel="00000000" w:rsidP="00000000" w:rsidRDefault="00000000" w:rsidRPr="00000000" w14:paraId="00000149">
            <w:pPr>
              <w:pBdr>
                <w:top w:space="0" w:sz="0" w:val="nil"/>
                <w:left w:space="0" w:sz="0" w:val="nil"/>
                <w:bottom w:space="0" w:sz="0" w:val="nil"/>
                <w:right w:space="0" w:sz="0" w:val="nil"/>
                <w:between w:space="0" w:sz="0" w:val="nil"/>
              </w:pBdr>
              <w:ind w:left="284" w:right="284" w:firstLine="0"/>
              <w:jc w:val="center"/>
              <w:rPr>
                <w:b w:val="1"/>
                <w:color w:val="000000"/>
                <w:sz w:val="24"/>
                <w:szCs w:val="24"/>
              </w:rPr>
            </w:pPr>
            <w:r w:rsidDel="00000000" w:rsidR="00000000" w:rsidRPr="00000000">
              <w:rPr>
                <w:b w:val="1"/>
                <w:color w:val="000000"/>
                <w:sz w:val="24"/>
                <w:szCs w:val="24"/>
                <w:rtl w:val="0"/>
              </w:rPr>
              <w:t xml:space="preserve">TEMPI</w:t>
            </w:r>
          </w:p>
          <w:p w:rsidR="00000000" w:rsidDel="00000000" w:rsidP="00000000" w:rsidRDefault="00000000" w:rsidRPr="00000000" w14:paraId="0000014A">
            <w:pPr>
              <w:pBdr>
                <w:top w:space="0" w:sz="0" w:val="nil"/>
                <w:left w:space="0" w:sz="0" w:val="nil"/>
                <w:bottom w:space="0" w:sz="0" w:val="nil"/>
                <w:right w:space="0" w:sz="0" w:val="nil"/>
                <w:between w:space="0" w:sz="0" w:val="nil"/>
              </w:pBdr>
              <w:ind w:left="284" w:right="284" w:firstLine="0"/>
              <w:jc w:val="center"/>
              <w:rPr>
                <w:b w:val="1"/>
                <w:i w:val="1"/>
                <w:color w:val="000000"/>
                <w:sz w:val="24"/>
                <w:szCs w:val="24"/>
              </w:rPr>
            </w:pPr>
            <w:r w:rsidDel="00000000" w:rsidR="00000000" w:rsidRPr="00000000">
              <w:rPr>
                <w:b w:val="1"/>
                <w:i w:val="1"/>
                <w:color w:val="000000"/>
                <w:sz w:val="24"/>
                <w:szCs w:val="24"/>
                <w:rtl w:val="0"/>
              </w:rPr>
              <w:t xml:space="preserve">Quando?</w:t>
            </w:r>
          </w:p>
        </w:tc>
      </w:tr>
      <w:tr>
        <w:trPr>
          <w:cantSplit w:val="0"/>
          <w:trHeight w:val="943" w:hRule="atLeast"/>
          <w:tblHeader w:val="0"/>
        </w:trPr>
        <w:tc>
          <w:tcPr>
            <w:vMerge w:val="restart"/>
          </w:tcPr>
          <w:p w:rsidR="00000000" w:rsidDel="00000000" w:rsidP="00000000" w:rsidRDefault="00000000" w:rsidRPr="00000000" w14:paraId="0000014B">
            <w:pPr>
              <w:pBdr>
                <w:top w:space="0" w:sz="0" w:val="nil"/>
                <w:left w:space="0" w:sz="0" w:val="nil"/>
                <w:bottom w:space="0" w:sz="0" w:val="nil"/>
                <w:right w:space="0" w:sz="0" w:val="nil"/>
                <w:between w:space="0" w:sz="0" w:val="nil"/>
              </w:pBdr>
              <w:ind w:left="284" w:right="284" w:firstLine="0"/>
              <w:rPr>
                <w:b w:val="1"/>
                <w:color w:val="000000"/>
                <w:sz w:val="24"/>
                <w:szCs w:val="24"/>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ind w:left="284" w:right="284" w:firstLine="0"/>
              <w:rPr>
                <w:b w:val="1"/>
                <w:color w:val="000000"/>
                <w:sz w:val="24"/>
                <w:szCs w:val="24"/>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color w:val="000000"/>
                <w:sz w:val="24"/>
                <w:szCs w:val="24"/>
                <w:rtl w:val="0"/>
              </w:rPr>
              <w:t xml:space="preserve">Docenti del CdC</w:t>
            </w:r>
          </w:p>
        </w:tc>
        <w:tc>
          <w:tcPr/>
          <w:p w:rsidR="00000000" w:rsidDel="00000000" w:rsidP="00000000" w:rsidRDefault="00000000" w:rsidRPr="00000000" w14:paraId="0000014E">
            <w:pPr>
              <w:pBdr>
                <w:top w:space="0" w:sz="0" w:val="nil"/>
                <w:left w:space="0" w:sz="0" w:val="nil"/>
                <w:bottom w:space="0" w:sz="0" w:val="nil"/>
                <w:right w:space="0" w:sz="0" w:val="nil"/>
                <w:between w:space="0" w:sz="0" w:val="nil"/>
              </w:pBdr>
              <w:spacing w:line="232" w:lineRule="auto"/>
              <w:ind w:left="170" w:right="284" w:firstLine="0"/>
              <w:rPr>
                <w:color w:val="000000"/>
                <w:sz w:val="24"/>
                <w:szCs w:val="24"/>
              </w:rPr>
            </w:pPr>
            <w:r w:rsidDel="00000000" w:rsidR="00000000" w:rsidRPr="00000000">
              <w:rPr>
                <w:color w:val="000000"/>
                <w:sz w:val="24"/>
                <w:szCs w:val="24"/>
                <w:rtl w:val="0"/>
              </w:rPr>
              <w:t xml:space="preserve">Accolgono l’alunno del gruppo classe favorendone l’inclusione: presentazione degli alunni</w:t>
            </w:r>
          </w:p>
        </w:tc>
        <w:tc>
          <w:tcPr>
            <w:vMerge w:val="restart"/>
          </w:tcPr>
          <w:p w:rsidR="00000000" w:rsidDel="00000000" w:rsidP="00000000" w:rsidRDefault="00000000" w:rsidRPr="00000000" w14:paraId="0000014F">
            <w:pPr>
              <w:pBdr>
                <w:top w:space="0" w:sz="0" w:val="nil"/>
                <w:left w:space="0" w:sz="0" w:val="nil"/>
                <w:bottom w:space="0" w:sz="0" w:val="nil"/>
                <w:right w:space="0" w:sz="0" w:val="nil"/>
                <w:between w:space="0" w:sz="0" w:val="nil"/>
              </w:pBdr>
              <w:ind w:left="284" w:right="284" w:firstLine="0"/>
              <w:rPr>
                <w:b w:val="1"/>
                <w:color w:val="000000"/>
                <w:sz w:val="24"/>
                <w:szCs w:val="24"/>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ind w:left="284" w:right="284" w:firstLine="0"/>
              <w:rPr>
                <w:b w:val="1"/>
                <w:color w:val="000000"/>
                <w:sz w:val="24"/>
                <w:szCs w:val="24"/>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ind w:left="284" w:right="284" w:firstLine="0"/>
              <w:rPr>
                <w:b w:val="1"/>
                <w:color w:val="000000"/>
                <w:sz w:val="24"/>
                <w:szCs w:val="24"/>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sz w:val="24"/>
                <w:szCs w:val="24"/>
                <w:rtl w:val="0"/>
              </w:rPr>
              <w:t xml:space="preserve">SETTEMBRE / OTTOBRE</w:t>
            </w:r>
            <w:r w:rsidDel="00000000" w:rsidR="00000000" w:rsidRPr="00000000">
              <w:rPr>
                <w:rtl w:val="0"/>
              </w:rPr>
            </w:r>
          </w:p>
        </w:tc>
      </w:tr>
      <w:tr>
        <w:trPr>
          <w:cantSplit w:val="0"/>
          <w:trHeight w:val="2428" w:hRule="atLeast"/>
          <w:tblHeader w:val="0"/>
        </w:trPr>
        <w:tc>
          <w:tcPr>
            <w:vMerge w:val="continue"/>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54">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color w:val="000000"/>
                <w:sz w:val="24"/>
                <w:szCs w:val="24"/>
                <w:rtl w:val="0"/>
              </w:rPr>
              <w:t xml:space="preserve">Procedono all’</w:t>
            </w:r>
            <w:r w:rsidDel="00000000" w:rsidR="00000000" w:rsidRPr="00000000">
              <w:rPr>
                <w:b w:val="1"/>
                <w:color w:val="000000"/>
                <w:sz w:val="24"/>
                <w:szCs w:val="24"/>
                <w:rtl w:val="0"/>
              </w:rPr>
              <w:t xml:space="preserve">osservazione </w:t>
            </w:r>
            <w:r w:rsidDel="00000000" w:rsidR="00000000" w:rsidRPr="00000000">
              <w:rPr>
                <w:color w:val="000000"/>
                <w:sz w:val="24"/>
                <w:szCs w:val="24"/>
                <w:rtl w:val="0"/>
              </w:rPr>
              <w:t xml:space="preserve">per individuare:</w:t>
            </w:r>
          </w:p>
          <w:p w:rsidR="00000000" w:rsidDel="00000000" w:rsidP="00000000" w:rsidRDefault="00000000" w:rsidRPr="00000000" w14:paraId="00000155">
            <w:pPr>
              <w:numPr>
                <w:ilvl w:val="0"/>
                <w:numId w:val="11"/>
              </w:numPr>
              <w:pBdr>
                <w:top w:space="0" w:sz="0" w:val="nil"/>
                <w:left w:space="0" w:sz="0" w:val="nil"/>
                <w:bottom w:space="0" w:sz="0" w:val="nil"/>
                <w:right w:space="0" w:sz="0" w:val="nil"/>
                <w:between w:space="0" w:sz="0" w:val="nil"/>
              </w:pBdr>
              <w:tabs>
                <w:tab w:val="left" w:leader="none" w:pos="812"/>
                <w:tab w:val="left" w:leader="none" w:pos="813"/>
              </w:tabs>
              <w:spacing w:line="242" w:lineRule="auto"/>
              <w:ind w:left="170" w:right="284" w:firstLine="0"/>
              <w:rPr>
                <w:color w:val="000000"/>
                <w:sz w:val="24"/>
                <w:szCs w:val="24"/>
              </w:rPr>
            </w:pPr>
            <w:r w:rsidDel="00000000" w:rsidR="00000000" w:rsidRPr="00000000">
              <w:rPr>
                <w:color w:val="000000"/>
                <w:sz w:val="24"/>
                <w:szCs w:val="24"/>
                <w:rtl w:val="0"/>
              </w:rPr>
              <w:t xml:space="preserve">gli strumenti compensativi, le misure dispensative e le strategie didattiche adeguate alle caratteristiche dell’alunno certificato con DSA.</w:t>
            </w:r>
          </w:p>
          <w:p w:rsidR="00000000" w:rsidDel="00000000" w:rsidP="00000000" w:rsidRDefault="00000000" w:rsidRPr="00000000" w14:paraId="00000156">
            <w:pPr>
              <w:numPr>
                <w:ilvl w:val="0"/>
                <w:numId w:val="11"/>
              </w:numPr>
              <w:pBdr>
                <w:top w:space="0" w:sz="0" w:val="nil"/>
                <w:left w:space="0" w:sz="0" w:val="nil"/>
                <w:bottom w:space="0" w:sz="0" w:val="nil"/>
                <w:right w:space="0" w:sz="0" w:val="nil"/>
                <w:between w:space="0" w:sz="0" w:val="nil"/>
              </w:pBdr>
              <w:tabs>
                <w:tab w:val="left" w:leader="none" w:pos="810"/>
                <w:tab w:val="left" w:leader="none" w:pos="811"/>
              </w:tabs>
              <w:ind w:left="170" w:right="284" w:firstLine="0"/>
              <w:rPr>
                <w:color w:val="000000"/>
                <w:sz w:val="24"/>
                <w:szCs w:val="24"/>
              </w:rPr>
            </w:pPr>
            <w:r w:rsidDel="00000000" w:rsidR="00000000" w:rsidRPr="00000000">
              <w:rPr>
                <w:color w:val="000000"/>
                <w:sz w:val="24"/>
                <w:szCs w:val="24"/>
                <w:rtl w:val="0"/>
              </w:rPr>
              <w:t xml:space="preserve">la presenza di alunni con DSA o altri Disturbi Evolutivi Specifici privi di documentazione clinica;</w:t>
            </w:r>
          </w:p>
        </w:tc>
        <w:tc>
          <w:tcPr>
            <w:vMerge w:val="continue"/>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597" w:hRule="atLeast"/>
          <w:tblHeader w:val="0"/>
        </w:trPr>
        <w:tc>
          <w:tcPr>
            <w:vMerge w:val="restart"/>
          </w:tcPr>
          <w:p w:rsidR="00000000" w:rsidDel="00000000" w:rsidP="00000000" w:rsidRDefault="00000000" w:rsidRPr="00000000" w14:paraId="00000158">
            <w:pPr>
              <w:pBdr>
                <w:top w:space="0" w:sz="0" w:val="nil"/>
                <w:left w:space="0" w:sz="0" w:val="nil"/>
                <w:bottom w:space="0" w:sz="0" w:val="nil"/>
                <w:right w:space="0" w:sz="0" w:val="nil"/>
                <w:between w:space="0" w:sz="0" w:val="nil"/>
              </w:pBdr>
              <w:ind w:left="284" w:right="284" w:firstLine="0"/>
              <w:rPr>
                <w:b w:val="1"/>
                <w:color w:val="000000"/>
                <w:sz w:val="24"/>
                <w:szCs w:val="24"/>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ind w:left="284" w:right="284" w:firstLine="0"/>
              <w:rPr>
                <w:b w:val="1"/>
                <w:color w:val="000000"/>
                <w:sz w:val="24"/>
                <w:szCs w:val="24"/>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ind w:left="284" w:right="284" w:firstLine="0"/>
              <w:rPr>
                <w:b w:val="1"/>
                <w:color w:val="000000"/>
                <w:sz w:val="24"/>
                <w:szCs w:val="24"/>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color w:val="000000"/>
                <w:sz w:val="24"/>
                <w:szCs w:val="24"/>
                <w:rtl w:val="0"/>
              </w:rPr>
              <w:t xml:space="preserve">Coordinatore di classe</w:t>
            </w:r>
          </w:p>
        </w:tc>
        <w:tc>
          <w:tcPr>
            <w:tcBorders>
              <w:bottom w:color="000000" w:space="0" w:sz="4" w:val="single"/>
            </w:tcBorders>
          </w:tcPr>
          <w:p w:rsidR="00000000" w:rsidDel="00000000" w:rsidP="00000000" w:rsidRDefault="00000000" w:rsidRPr="00000000" w14:paraId="0000015C">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color w:val="000000"/>
                <w:sz w:val="24"/>
                <w:szCs w:val="24"/>
                <w:rtl w:val="0"/>
              </w:rPr>
              <w:t xml:space="preserve">Coordina le modalità di intervento (PDP/altre azioni senza predisporre PDP)</w:t>
            </w:r>
          </w:p>
        </w:tc>
        <w:tc>
          <w:tcPr/>
          <w:p w:rsidR="00000000" w:rsidDel="00000000" w:rsidP="00000000" w:rsidRDefault="00000000" w:rsidRPr="00000000" w14:paraId="0000015D">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sz w:val="24"/>
                <w:szCs w:val="24"/>
                <w:rtl w:val="0"/>
              </w:rPr>
              <w:t xml:space="preserve">SETTEMBRE / OTTOBRE</w:t>
            </w: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color w:val="000000"/>
                <w:sz w:val="24"/>
                <w:szCs w:val="24"/>
                <w:rtl w:val="0"/>
              </w:rPr>
              <w:t xml:space="preserve">prima del C.d.c. </w:t>
            </w:r>
          </w:p>
        </w:tc>
      </w:tr>
      <w:tr>
        <w:trPr>
          <w:cantSplit w:val="0"/>
          <w:trHeight w:val="1208" w:hRule="atLeast"/>
          <w:tblHeader w:val="0"/>
        </w:trPr>
        <w:tc>
          <w:tcPr>
            <w:vMerge w:val="continue"/>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60">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color w:val="000000"/>
                <w:sz w:val="24"/>
                <w:szCs w:val="24"/>
                <w:rtl w:val="0"/>
              </w:rPr>
              <w:t xml:space="preserve">In caso di sospetto BES si </w:t>
            </w:r>
            <w:r w:rsidDel="00000000" w:rsidR="00000000" w:rsidRPr="00000000">
              <w:rPr>
                <w:sz w:val="24"/>
                <w:szCs w:val="24"/>
                <w:rtl w:val="0"/>
              </w:rPr>
              <w:t xml:space="preserve">procede alla compilazione della “Griglia di rilevazione alunni con BES” (allegato 2) e si </w:t>
            </w:r>
            <w:r w:rsidDel="00000000" w:rsidR="00000000" w:rsidRPr="00000000">
              <w:rPr>
                <w:color w:val="000000"/>
                <w:sz w:val="24"/>
                <w:szCs w:val="24"/>
                <w:rtl w:val="0"/>
              </w:rPr>
              <w:t xml:space="preserve">attiva la procedura di recupero/potenziamento per ridurre/superare le difficoltà  e, eventualmente, avvia l’iter di approfondimento diagnostico informando la famiglia</w:t>
            </w:r>
          </w:p>
        </w:tc>
        <w:tc>
          <w:tcPr/>
          <w:p w:rsidR="00000000" w:rsidDel="00000000" w:rsidP="00000000" w:rsidRDefault="00000000" w:rsidRPr="00000000" w14:paraId="00000161">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color w:val="000000"/>
                <w:sz w:val="24"/>
                <w:szCs w:val="24"/>
                <w:rtl w:val="0"/>
              </w:rPr>
              <w:t xml:space="preserve">Quando se ne ravvisa la  necessità</w:t>
            </w:r>
          </w:p>
        </w:tc>
      </w:tr>
    </w:tbl>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rPr>
          <w:b w:val="1"/>
          <w:color w:val="000000"/>
          <w:sz w:val="22"/>
          <w:szCs w:val="22"/>
        </w:rPr>
      </w:pPr>
      <w:r w:rsidDel="00000000" w:rsidR="00000000" w:rsidRPr="00000000">
        <w:rPr>
          <w:rtl w:val="0"/>
        </w:rPr>
      </w:r>
    </w:p>
    <w:p w:rsidR="00000000" w:rsidDel="00000000" w:rsidP="00000000" w:rsidRDefault="00000000" w:rsidRPr="00000000" w14:paraId="00000163">
      <w:pPr>
        <w:keepNext w:val="1"/>
        <w:numPr>
          <w:ilvl w:val="0"/>
          <w:numId w:val="12"/>
        </w:numPr>
        <w:pBdr>
          <w:top w:space="0" w:sz="0" w:val="nil"/>
          <w:left w:space="0" w:sz="0" w:val="nil"/>
          <w:bottom w:space="0" w:sz="0" w:val="nil"/>
          <w:right w:space="0" w:sz="0" w:val="nil"/>
          <w:between w:space="0" w:sz="0" w:val="nil"/>
        </w:pBdr>
        <w:tabs>
          <w:tab w:val="left" w:leader="none" w:pos="834"/>
        </w:tabs>
        <w:spacing w:after="60" w:before="185" w:lineRule="auto"/>
        <w:ind w:left="833" w:hanging="222.00000000000003"/>
        <w:rPr>
          <w:b w:val="1"/>
          <w:color w:val="000000"/>
          <w:sz w:val="24"/>
          <w:szCs w:val="24"/>
        </w:rPr>
      </w:pPr>
      <w:r w:rsidDel="00000000" w:rsidR="00000000" w:rsidRPr="00000000">
        <w:rPr>
          <w:b w:val="1"/>
          <w:color w:val="000000"/>
          <w:sz w:val="28"/>
          <w:szCs w:val="28"/>
          <w:rtl w:val="0"/>
        </w:rPr>
        <w:t xml:space="preserve">Progettazione dell’intervento didattico</w:t>
      </w:r>
      <w:r w:rsidDel="00000000" w:rsidR="00000000" w:rsidRPr="00000000">
        <w:rPr>
          <w:b w:val="1"/>
          <w:sz w:val="24"/>
          <w:szCs w:val="24"/>
          <w:rtl w:val="0"/>
        </w:rPr>
        <w:t xml:space="preserve"> (PDP)</w:t>
      </w:r>
      <w:r w:rsidDel="00000000" w:rsidR="00000000" w:rsidRPr="00000000">
        <w:rPr>
          <w:rtl w:val="0"/>
        </w:rPr>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pacing w:before="9" w:lineRule="auto"/>
        <w:rPr>
          <w:b w:val="1"/>
          <w:color w:val="000000"/>
          <w:sz w:val="13"/>
          <w:szCs w:val="13"/>
        </w:rPr>
      </w:pPr>
      <w:r w:rsidDel="00000000" w:rsidR="00000000" w:rsidRPr="00000000">
        <w:rPr>
          <w:rtl w:val="0"/>
        </w:rPr>
      </w:r>
    </w:p>
    <w:tbl>
      <w:tblPr>
        <w:tblStyle w:val="Table8"/>
        <w:tblW w:w="10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80"/>
        <w:gridCol w:w="5340"/>
        <w:gridCol w:w="2370"/>
        <w:tblGridChange w:id="0">
          <w:tblGrid>
            <w:gridCol w:w="2580"/>
            <w:gridCol w:w="5340"/>
            <w:gridCol w:w="2370"/>
          </w:tblGrid>
        </w:tblGridChange>
      </w:tblGrid>
      <w:tr>
        <w:trPr>
          <w:cantSplit w:val="0"/>
          <w:trHeight w:val="597" w:hRule="atLeast"/>
          <w:tblHeader w:val="0"/>
        </w:trPr>
        <w:tc>
          <w:tcPr/>
          <w:p w:rsidR="00000000" w:rsidDel="00000000" w:rsidP="00000000" w:rsidRDefault="00000000" w:rsidRPr="00000000" w14:paraId="00000165">
            <w:pPr>
              <w:pBdr>
                <w:top w:space="0" w:sz="0" w:val="nil"/>
                <w:left w:space="0" w:sz="0" w:val="nil"/>
                <w:bottom w:space="0" w:sz="0" w:val="nil"/>
                <w:right w:space="0" w:sz="0" w:val="nil"/>
                <w:between w:space="0" w:sz="0" w:val="nil"/>
              </w:pBdr>
              <w:ind w:left="284" w:right="284" w:firstLine="0"/>
              <w:jc w:val="center"/>
              <w:rPr>
                <w:b w:val="1"/>
                <w:color w:val="000000"/>
                <w:sz w:val="24"/>
                <w:szCs w:val="24"/>
              </w:rPr>
            </w:pPr>
            <w:r w:rsidDel="00000000" w:rsidR="00000000" w:rsidRPr="00000000">
              <w:rPr>
                <w:b w:val="1"/>
                <w:color w:val="000000"/>
                <w:sz w:val="24"/>
                <w:szCs w:val="24"/>
                <w:rtl w:val="0"/>
              </w:rPr>
              <w:t xml:space="preserve">SOGGETTI</w:t>
            </w:r>
          </w:p>
          <w:p w:rsidR="00000000" w:rsidDel="00000000" w:rsidP="00000000" w:rsidRDefault="00000000" w:rsidRPr="00000000" w14:paraId="00000166">
            <w:pPr>
              <w:pBdr>
                <w:top w:space="0" w:sz="0" w:val="nil"/>
                <w:left w:space="0" w:sz="0" w:val="nil"/>
                <w:bottom w:space="0" w:sz="0" w:val="nil"/>
                <w:right w:space="0" w:sz="0" w:val="nil"/>
                <w:between w:space="0" w:sz="0" w:val="nil"/>
              </w:pBdr>
              <w:ind w:left="284" w:right="284" w:firstLine="0"/>
              <w:jc w:val="center"/>
              <w:rPr>
                <w:b w:val="1"/>
                <w:i w:val="1"/>
                <w:color w:val="000000"/>
                <w:sz w:val="24"/>
                <w:szCs w:val="24"/>
              </w:rPr>
            </w:pPr>
            <w:r w:rsidDel="00000000" w:rsidR="00000000" w:rsidRPr="00000000">
              <w:rPr>
                <w:b w:val="1"/>
                <w:i w:val="1"/>
                <w:color w:val="000000"/>
                <w:sz w:val="24"/>
                <w:szCs w:val="24"/>
                <w:rtl w:val="0"/>
              </w:rPr>
              <w:t xml:space="preserve">Chi?</w:t>
            </w:r>
          </w:p>
        </w:tc>
        <w:tc>
          <w:tcPr/>
          <w:p w:rsidR="00000000" w:rsidDel="00000000" w:rsidP="00000000" w:rsidRDefault="00000000" w:rsidRPr="00000000" w14:paraId="00000167">
            <w:pPr>
              <w:pBdr>
                <w:top w:space="0" w:sz="0" w:val="nil"/>
                <w:left w:space="0" w:sz="0" w:val="nil"/>
                <w:bottom w:space="0" w:sz="0" w:val="nil"/>
                <w:right w:space="0" w:sz="0" w:val="nil"/>
                <w:between w:space="0" w:sz="0" w:val="nil"/>
              </w:pBdr>
              <w:ind w:left="284" w:right="284" w:firstLine="0"/>
              <w:jc w:val="center"/>
              <w:rPr>
                <w:b w:val="1"/>
                <w:color w:val="000000"/>
                <w:sz w:val="24"/>
                <w:szCs w:val="24"/>
              </w:rPr>
            </w:pPr>
            <w:r w:rsidDel="00000000" w:rsidR="00000000" w:rsidRPr="00000000">
              <w:rPr>
                <w:b w:val="1"/>
                <w:color w:val="000000"/>
                <w:sz w:val="24"/>
                <w:szCs w:val="24"/>
                <w:rtl w:val="0"/>
              </w:rPr>
              <w:t xml:space="preserve">AZIONI</w:t>
            </w:r>
          </w:p>
          <w:p w:rsidR="00000000" w:rsidDel="00000000" w:rsidP="00000000" w:rsidRDefault="00000000" w:rsidRPr="00000000" w14:paraId="00000168">
            <w:pPr>
              <w:pBdr>
                <w:top w:space="0" w:sz="0" w:val="nil"/>
                <w:left w:space="0" w:sz="0" w:val="nil"/>
                <w:bottom w:space="0" w:sz="0" w:val="nil"/>
                <w:right w:space="0" w:sz="0" w:val="nil"/>
                <w:between w:space="0" w:sz="0" w:val="nil"/>
              </w:pBdr>
              <w:ind w:left="284" w:right="284" w:firstLine="0"/>
              <w:jc w:val="center"/>
              <w:rPr>
                <w:b w:val="1"/>
                <w:i w:val="1"/>
                <w:color w:val="000000"/>
                <w:sz w:val="24"/>
                <w:szCs w:val="24"/>
              </w:rPr>
            </w:pPr>
            <w:r w:rsidDel="00000000" w:rsidR="00000000" w:rsidRPr="00000000">
              <w:rPr>
                <w:b w:val="1"/>
                <w:i w:val="1"/>
                <w:color w:val="000000"/>
                <w:sz w:val="24"/>
                <w:szCs w:val="24"/>
                <w:rtl w:val="0"/>
              </w:rPr>
              <w:t xml:space="preserve">Cosa?</w:t>
            </w:r>
          </w:p>
        </w:tc>
        <w:tc>
          <w:tcPr/>
          <w:p w:rsidR="00000000" w:rsidDel="00000000" w:rsidP="00000000" w:rsidRDefault="00000000" w:rsidRPr="00000000" w14:paraId="00000169">
            <w:pPr>
              <w:pBdr>
                <w:top w:space="0" w:sz="0" w:val="nil"/>
                <w:left w:space="0" w:sz="0" w:val="nil"/>
                <w:bottom w:space="0" w:sz="0" w:val="nil"/>
                <w:right w:space="0" w:sz="0" w:val="nil"/>
                <w:between w:space="0" w:sz="0" w:val="nil"/>
              </w:pBdr>
              <w:ind w:left="284" w:right="284" w:firstLine="0"/>
              <w:jc w:val="center"/>
              <w:rPr>
                <w:b w:val="1"/>
                <w:color w:val="000000"/>
                <w:sz w:val="24"/>
                <w:szCs w:val="24"/>
              </w:rPr>
            </w:pPr>
            <w:r w:rsidDel="00000000" w:rsidR="00000000" w:rsidRPr="00000000">
              <w:rPr>
                <w:b w:val="1"/>
                <w:color w:val="000000"/>
                <w:sz w:val="24"/>
                <w:szCs w:val="24"/>
                <w:rtl w:val="0"/>
              </w:rPr>
              <w:t xml:space="preserve">TEMPI</w:t>
            </w:r>
          </w:p>
          <w:p w:rsidR="00000000" w:rsidDel="00000000" w:rsidP="00000000" w:rsidRDefault="00000000" w:rsidRPr="00000000" w14:paraId="0000016A">
            <w:pPr>
              <w:pBdr>
                <w:top w:space="0" w:sz="0" w:val="nil"/>
                <w:left w:space="0" w:sz="0" w:val="nil"/>
                <w:bottom w:space="0" w:sz="0" w:val="nil"/>
                <w:right w:space="0" w:sz="0" w:val="nil"/>
                <w:between w:space="0" w:sz="0" w:val="nil"/>
              </w:pBdr>
              <w:ind w:left="284" w:right="284" w:firstLine="0"/>
              <w:jc w:val="center"/>
              <w:rPr>
                <w:b w:val="1"/>
                <w:i w:val="1"/>
                <w:color w:val="000000"/>
                <w:sz w:val="24"/>
                <w:szCs w:val="24"/>
              </w:rPr>
            </w:pPr>
            <w:r w:rsidDel="00000000" w:rsidR="00000000" w:rsidRPr="00000000">
              <w:rPr>
                <w:b w:val="1"/>
                <w:i w:val="1"/>
                <w:color w:val="000000"/>
                <w:sz w:val="24"/>
                <w:szCs w:val="24"/>
                <w:rtl w:val="0"/>
              </w:rPr>
              <w:t xml:space="preserve">Quando?</w:t>
            </w:r>
          </w:p>
        </w:tc>
      </w:tr>
      <w:tr>
        <w:trPr>
          <w:cantSplit w:val="0"/>
          <w:trHeight w:val="1408" w:hRule="atLeast"/>
          <w:tblHeader w:val="0"/>
        </w:trPr>
        <w:tc>
          <w:tcPr>
            <w:vMerge w:val="restart"/>
          </w:tcPr>
          <w:p w:rsidR="00000000" w:rsidDel="00000000" w:rsidP="00000000" w:rsidRDefault="00000000" w:rsidRPr="00000000" w14:paraId="0000016B">
            <w:pPr>
              <w:pBdr>
                <w:top w:space="0" w:sz="0" w:val="nil"/>
                <w:left w:space="0" w:sz="0" w:val="nil"/>
                <w:bottom w:space="0" w:sz="0" w:val="nil"/>
                <w:right w:space="0" w:sz="0" w:val="nil"/>
                <w:between w:space="0" w:sz="0" w:val="nil"/>
              </w:pBdr>
              <w:ind w:left="284" w:right="284" w:firstLine="0"/>
              <w:rPr>
                <w:b w:val="1"/>
                <w:color w:val="000000"/>
                <w:sz w:val="24"/>
                <w:szCs w:val="24"/>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ind w:right="284"/>
              <w:rPr>
                <w:b w:val="1"/>
                <w:color w:val="000000"/>
                <w:sz w:val="24"/>
                <w:szCs w:val="24"/>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sz w:val="24"/>
                <w:szCs w:val="24"/>
                <w:rtl w:val="0"/>
              </w:rPr>
              <w:t xml:space="preserve">tutto il Consiglio di Classe</w:t>
            </w: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70">
            <w:pPr>
              <w:pBdr>
                <w:top w:space="0" w:sz="0" w:val="nil"/>
                <w:left w:space="0" w:sz="0" w:val="nil"/>
                <w:bottom w:space="0" w:sz="0" w:val="nil"/>
                <w:right w:space="0" w:sz="0" w:val="nil"/>
                <w:between w:space="0" w:sz="0" w:val="nil"/>
              </w:pBdr>
              <w:ind w:left="170" w:right="284" w:firstLine="0"/>
              <w:rPr>
                <w:b w:val="1"/>
                <w:i w:val="1"/>
                <w:color w:val="000000"/>
                <w:sz w:val="24"/>
                <w:szCs w:val="24"/>
              </w:rPr>
            </w:pPr>
            <w:r w:rsidDel="00000000" w:rsidR="00000000" w:rsidRPr="00000000">
              <w:rPr>
                <w:b w:val="1"/>
                <w:i w:val="1"/>
                <w:color w:val="000000"/>
                <w:sz w:val="24"/>
                <w:szCs w:val="24"/>
                <w:u w:val="single"/>
                <w:rtl w:val="0"/>
              </w:rPr>
              <w:t xml:space="preserve">Alunni non certificati</w:t>
            </w:r>
            <w:r w:rsidDel="00000000" w:rsidR="00000000" w:rsidRPr="00000000">
              <w:rPr>
                <w:rtl w:val="0"/>
              </w:rPr>
            </w:r>
          </w:p>
          <w:p w:rsidR="00000000" w:rsidDel="00000000" w:rsidP="00000000" w:rsidRDefault="00000000" w:rsidRPr="00000000" w14:paraId="00000171">
            <w:pPr>
              <w:ind w:left="170" w:right="284" w:firstLine="0"/>
              <w:rPr>
                <w:sz w:val="24"/>
                <w:szCs w:val="24"/>
              </w:rPr>
            </w:pPr>
            <w:r w:rsidDel="00000000" w:rsidR="00000000" w:rsidRPr="00000000">
              <w:rPr>
                <w:sz w:val="24"/>
                <w:szCs w:val="24"/>
                <w:rtl w:val="0"/>
              </w:rPr>
              <w:t xml:space="preserve">Si concordano le strategie da adottare per favorire la piena inclusione e il successo formativo dello studente,si può prevedere di:</w:t>
            </w:r>
          </w:p>
          <w:p w:rsidR="00000000" w:rsidDel="00000000" w:rsidP="00000000" w:rsidRDefault="00000000" w:rsidRPr="00000000" w14:paraId="00000172">
            <w:pPr>
              <w:numPr>
                <w:ilvl w:val="0"/>
                <w:numId w:val="13"/>
              </w:numPr>
              <w:ind w:left="170" w:right="284" w:firstLine="0"/>
              <w:rPr>
                <w:sz w:val="24"/>
                <w:szCs w:val="24"/>
              </w:rPr>
            </w:pPr>
            <w:r w:rsidDel="00000000" w:rsidR="00000000" w:rsidRPr="00000000">
              <w:rPr>
                <w:sz w:val="24"/>
                <w:szCs w:val="24"/>
                <w:rtl w:val="0"/>
              </w:rPr>
              <w:t xml:space="preserve">Redigere il PDP con eventuali strumenti compensativi e/o misure dispensative, qualora si concordi</w:t>
            </w:r>
            <w:r w:rsidDel="00000000" w:rsidR="00000000" w:rsidRPr="00000000">
              <w:rPr>
                <w:b w:val="1"/>
                <w:sz w:val="24"/>
                <w:szCs w:val="24"/>
                <w:rtl w:val="0"/>
              </w:rPr>
              <w:t xml:space="preserve"> di valutare l’efficacia di strumenti specifici </w:t>
            </w:r>
            <w:r w:rsidDel="00000000" w:rsidR="00000000" w:rsidRPr="00000000">
              <w:rPr>
                <w:sz w:val="24"/>
                <w:szCs w:val="24"/>
                <w:rtl w:val="0"/>
              </w:rPr>
              <w:t xml:space="preserve">(Nota MIUR n.2563 del 22/11/2013), la cui validità rimane comunque circoscritta all’anno scolastico di riferimento</w:t>
            </w:r>
          </w:p>
          <w:p w:rsidR="00000000" w:rsidDel="00000000" w:rsidP="00000000" w:rsidRDefault="00000000" w:rsidRPr="00000000" w14:paraId="00000173">
            <w:pPr>
              <w:ind w:left="170" w:right="284" w:firstLine="0"/>
              <w:rPr>
                <w:sz w:val="24"/>
                <w:szCs w:val="24"/>
              </w:rPr>
            </w:pPr>
            <w:r w:rsidDel="00000000" w:rsidR="00000000" w:rsidRPr="00000000">
              <w:rPr>
                <w:rtl w:val="0"/>
              </w:rPr>
            </w:r>
          </w:p>
          <w:p w:rsidR="00000000" w:rsidDel="00000000" w:rsidP="00000000" w:rsidRDefault="00000000" w:rsidRPr="00000000" w14:paraId="00000174">
            <w:pPr>
              <w:numPr>
                <w:ilvl w:val="0"/>
                <w:numId w:val="13"/>
              </w:numPr>
              <w:ind w:left="170" w:right="284" w:firstLine="0"/>
              <w:rPr>
                <w:sz w:val="24"/>
                <w:szCs w:val="24"/>
              </w:rPr>
            </w:pPr>
            <w:r w:rsidDel="00000000" w:rsidR="00000000" w:rsidRPr="00000000">
              <w:rPr>
                <w:sz w:val="24"/>
                <w:szCs w:val="24"/>
                <w:rtl w:val="0"/>
              </w:rPr>
              <w:t xml:space="preserve">Non prevedere la stesura di un PDP, ma </w:t>
            </w:r>
            <w:r w:rsidDel="00000000" w:rsidR="00000000" w:rsidRPr="00000000">
              <w:rPr>
                <w:b w:val="1"/>
                <w:sz w:val="24"/>
                <w:szCs w:val="24"/>
                <w:rtl w:val="0"/>
              </w:rPr>
              <w:t xml:space="preserve">si deve comunque </w:t>
            </w:r>
            <w:r w:rsidDel="00000000" w:rsidR="00000000" w:rsidRPr="00000000">
              <w:rPr>
                <w:sz w:val="24"/>
                <w:szCs w:val="24"/>
                <w:rtl w:val="0"/>
              </w:rPr>
              <w:t xml:space="preserve">fare carico delle difficoltà mostrate dall’alunno e </w:t>
            </w:r>
            <w:r w:rsidDel="00000000" w:rsidR="00000000" w:rsidRPr="00000000">
              <w:rPr>
                <w:b w:val="1"/>
                <w:sz w:val="24"/>
                <w:szCs w:val="24"/>
                <w:rtl w:val="0"/>
              </w:rPr>
              <w:t xml:space="preserve">personalizzare il piano di studi </w:t>
            </w:r>
            <w:r w:rsidDel="00000000" w:rsidR="00000000" w:rsidRPr="00000000">
              <w:rPr>
                <w:sz w:val="24"/>
                <w:szCs w:val="24"/>
                <w:rtl w:val="0"/>
              </w:rPr>
              <w:t xml:space="preserve">adottando strumenti e procedure più semplici ed informali, per adattare l’intervento ai bisogni individuali e alle effettive capacità dello studente</w:t>
            </w:r>
          </w:p>
          <w:p w:rsidR="00000000" w:rsidDel="00000000" w:rsidP="00000000" w:rsidRDefault="00000000" w:rsidRPr="00000000" w14:paraId="00000175">
            <w:pPr>
              <w:ind w:right="284"/>
              <w:rPr>
                <w:sz w:val="24"/>
                <w:szCs w:val="24"/>
              </w:rPr>
            </w:pPr>
            <w:r w:rsidDel="00000000" w:rsidR="00000000" w:rsidRPr="00000000">
              <w:rPr>
                <w:rtl w:val="0"/>
              </w:rPr>
            </w:r>
          </w:p>
          <w:p w:rsidR="00000000" w:rsidDel="00000000" w:rsidP="00000000" w:rsidRDefault="00000000" w:rsidRPr="00000000" w14:paraId="00000176">
            <w:pPr>
              <w:ind w:left="170" w:right="284" w:firstLine="0"/>
              <w:rPr>
                <w:b w:val="1"/>
                <w:i w:val="1"/>
                <w:sz w:val="24"/>
                <w:szCs w:val="24"/>
                <w:u w:val="single"/>
              </w:rPr>
            </w:pPr>
            <w:r w:rsidDel="00000000" w:rsidR="00000000" w:rsidRPr="00000000">
              <w:rPr>
                <w:b w:val="1"/>
                <w:i w:val="1"/>
                <w:sz w:val="24"/>
                <w:szCs w:val="24"/>
                <w:u w:val="single"/>
                <w:rtl w:val="0"/>
              </w:rPr>
              <w:t xml:space="preserve">Alunni con certificazione</w:t>
            </w:r>
          </w:p>
          <w:p w:rsidR="00000000" w:rsidDel="00000000" w:rsidP="00000000" w:rsidRDefault="00000000" w:rsidRPr="00000000" w14:paraId="00000177">
            <w:pPr>
              <w:ind w:left="170" w:right="284" w:firstLine="0"/>
              <w:rPr>
                <w:sz w:val="24"/>
                <w:szCs w:val="24"/>
              </w:rPr>
            </w:pPr>
            <w:r w:rsidDel="00000000" w:rsidR="00000000" w:rsidRPr="00000000">
              <w:rPr>
                <w:sz w:val="24"/>
                <w:szCs w:val="24"/>
                <w:rtl w:val="0"/>
              </w:rPr>
              <w:t xml:space="preserve">In presenza di certificazione di </w:t>
            </w:r>
            <w:r w:rsidDel="00000000" w:rsidR="00000000" w:rsidRPr="00000000">
              <w:rPr>
                <w:b w:val="1"/>
                <w:sz w:val="24"/>
                <w:szCs w:val="24"/>
                <w:rtl w:val="0"/>
              </w:rPr>
              <w:t xml:space="preserve">Disturbo Specifico di Apprendimento o Disturbo evolutivo specifico </w:t>
            </w:r>
            <w:r w:rsidDel="00000000" w:rsidR="00000000" w:rsidRPr="00000000">
              <w:rPr>
                <w:sz w:val="24"/>
                <w:szCs w:val="24"/>
                <w:rtl w:val="0"/>
              </w:rPr>
              <w:t xml:space="preserve">i docenti sono tenuti ad intervenire </w:t>
            </w:r>
            <w:r w:rsidDel="00000000" w:rsidR="00000000" w:rsidRPr="00000000">
              <w:rPr>
                <w:b w:val="1"/>
                <w:sz w:val="24"/>
                <w:szCs w:val="24"/>
                <w:rtl w:val="0"/>
              </w:rPr>
              <w:t xml:space="preserve">obbligatoriamente </w:t>
            </w:r>
            <w:r w:rsidDel="00000000" w:rsidR="00000000" w:rsidRPr="00000000">
              <w:rPr>
                <w:sz w:val="24"/>
                <w:szCs w:val="24"/>
                <w:rtl w:val="0"/>
              </w:rPr>
              <w:t xml:space="preserve">con la </w:t>
            </w:r>
            <w:r w:rsidDel="00000000" w:rsidR="00000000" w:rsidRPr="00000000">
              <w:rPr>
                <w:b w:val="1"/>
                <w:sz w:val="24"/>
                <w:szCs w:val="24"/>
                <w:rtl w:val="0"/>
              </w:rPr>
              <w:t xml:space="preserve">stesura del PDP.</w:t>
            </w:r>
            <w:r w:rsidDel="00000000" w:rsidR="00000000" w:rsidRPr="00000000">
              <w:rPr>
                <w:sz w:val="24"/>
                <w:szCs w:val="24"/>
                <w:rtl w:val="0"/>
              </w:rPr>
              <w:t xml:space="preserve"> </w:t>
            </w:r>
          </w:p>
        </w:tc>
        <w:tc>
          <w:tcPr>
            <w:tcBorders>
              <w:bottom w:color="000000" w:space="0" w:sz="4" w:val="single"/>
            </w:tcBorders>
          </w:tcPr>
          <w:p w:rsidR="00000000" w:rsidDel="00000000" w:rsidP="00000000" w:rsidRDefault="00000000" w:rsidRPr="00000000" w14:paraId="00000178">
            <w:pPr>
              <w:pBdr>
                <w:top w:space="0" w:sz="0" w:val="nil"/>
                <w:left w:space="0" w:sz="0" w:val="nil"/>
                <w:bottom w:space="0" w:sz="0" w:val="nil"/>
                <w:right w:space="0" w:sz="0" w:val="nil"/>
                <w:between w:space="0" w:sz="0" w:val="nil"/>
              </w:pBdr>
              <w:ind w:left="284" w:right="284" w:firstLine="0"/>
              <w:rPr>
                <w:sz w:val="24"/>
                <w:szCs w:val="24"/>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ind w:left="284" w:right="284" w:firstLine="0"/>
              <w:rPr>
                <w:sz w:val="24"/>
                <w:szCs w:val="24"/>
              </w:rPr>
            </w:pPr>
            <w:r w:rsidDel="00000000" w:rsidR="00000000" w:rsidRPr="00000000">
              <w:rPr>
                <w:sz w:val="24"/>
                <w:szCs w:val="24"/>
                <w:rtl w:val="0"/>
              </w:rPr>
              <w:t xml:space="preserve">OTTOBRE</w:t>
            </w:r>
          </w:p>
          <w:p w:rsidR="00000000" w:rsidDel="00000000" w:rsidP="00000000" w:rsidRDefault="00000000" w:rsidRPr="00000000" w14:paraId="0000017A">
            <w:pPr>
              <w:pBdr>
                <w:top w:space="0" w:sz="0" w:val="nil"/>
                <w:left w:space="0" w:sz="0" w:val="nil"/>
                <w:bottom w:space="0" w:sz="0" w:val="nil"/>
                <w:right w:space="0" w:sz="0" w:val="nil"/>
                <w:between w:space="0" w:sz="0" w:val="nil"/>
              </w:pBdr>
              <w:ind w:left="284" w:right="284" w:firstLine="0"/>
              <w:rPr>
                <w:b w:val="1"/>
                <w:color w:val="000000"/>
                <w:sz w:val="24"/>
                <w:szCs w:val="24"/>
              </w:rPr>
            </w:pPr>
            <w:r w:rsidDel="00000000" w:rsidR="00000000" w:rsidRPr="00000000">
              <w:rPr>
                <w:sz w:val="24"/>
                <w:szCs w:val="24"/>
                <w:rtl w:val="0"/>
              </w:rPr>
              <w:t xml:space="preserve">al </w:t>
            </w:r>
            <w:r w:rsidDel="00000000" w:rsidR="00000000" w:rsidRPr="00000000">
              <w:rPr>
                <w:color w:val="000000"/>
                <w:sz w:val="24"/>
                <w:szCs w:val="24"/>
                <w:rtl w:val="0"/>
              </w:rPr>
              <w:t xml:space="preserve">C.d.c. </w:t>
            </w: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ind w:left="284" w:right="284" w:firstLine="0"/>
              <w:rPr>
                <w:b w:val="1"/>
                <w:color w:val="000000"/>
                <w:sz w:val="24"/>
                <w:szCs w:val="24"/>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rtl w:val="0"/>
              </w:rPr>
            </w:r>
          </w:p>
        </w:tc>
      </w:tr>
      <w:tr>
        <w:trPr>
          <w:cantSplit w:val="0"/>
          <w:trHeight w:val="720" w:hRule="atLeast"/>
          <w:tblHeader w:val="0"/>
        </w:trPr>
        <w:tc>
          <w:tcPr>
            <w:vMerge w:val="continue"/>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7E">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color w:val="000000"/>
                <w:sz w:val="24"/>
                <w:szCs w:val="24"/>
                <w:rtl w:val="0"/>
              </w:rPr>
              <w:t xml:space="preserve">Redige e approva il P.D.P con l’indicazione delle strategie di intervento didattico, i criteri di valutazione degli apprendimenti, gli strumenti compensativi e le misure dispensative.</w:t>
            </w:r>
          </w:p>
          <w:p w:rsidR="00000000" w:rsidDel="00000000" w:rsidP="00000000" w:rsidRDefault="00000000" w:rsidRPr="00000000" w14:paraId="0000017F">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color w:val="000000"/>
                <w:sz w:val="24"/>
                <w:szCs w:val="24"/>
                <w:rtl w:val="0"/>
              </w:rPr>
              <w:t xml:space="preserve">Il documento viene sottoscritto da tutti i docenti del Cdc e dal Dirigente scolastico.</w:t>
            </w:r>
          </w:p>
          <w:p w:rsidR="00000000" w:rsidDel="00000000" w:rsidP="00000000" w:rsidRDefault="00000000" w:rsidRPr="00000000" w14:paraId="00000180">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82">
            <w:pPr>
              <w:pBdr>
                <w:top w:space="0" w:sz="0" w:val="nil"/>
                <w:left w:space="0" w:sz="0" w:val="nil"/>
                <w:bottom w:space="0" w:sz="0" w:val="nil"/>
                <w:right w:space="0" w:sz="0" w:val="nil"/>
                <w:between w:space="0" w:sz="0" w:val="nil"/>
              </w:pBdr>
              <w:ind w:left="284" w:right="284" w:firstLine="0"/>
              <w:rPr>
                <w:sz w:val="24"/>
                <w:szCs w:val="24"/>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ind w:left="284" w:right="284" w:firstLine="0"/>
              <w:rPr>
                <w:sz w:val="24"/>
                <w:szCs w:val="24"/>
              </w:rPr>
            </w:pPr>
            <w:r w:rsidDel="00000000" w:rsidR="00000000" w:rsidRPr="00000000">
              <w:rPr>
                <w:sz w:val="24"/>
                <w:szCs w:val="24"/>
                <w:rtl w:val="0"/>
              </w:rPr>
              <w:t xml:space="preserve">NOVEMBRE</w:t>
            </w:r>
          </w:p>
          <w:p w:rsidR="00000000" w:rsidDel="00000000" w:rsidP="00000000" w:rsidRDefault="00000000" w:rsidRPr="00000000" w14:paraId="00000184">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sz w:val="24"/>
                <w:szCs w:val="24"/>
                <w:rtl w:val="0"/>
              </w:rPr>
              <w:t xml:space="preserve">Nel C. d. c.</w:t>
            </w: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ind w:right="284"/>
              <w:rPr>
                <w:color w:val="000000"/>
                <w:sz w:val="24"/>
                <w:szCs w:val="24"/>
              </w:rPr>
            </w:pPr>
            <w:r w:rsidDel="00000000" w:rsidR="00000000" w:rsidRPr="00000000">
              <w:rPr>
                <w:rtl w:val="0"/>
              </w:rPr>
            </w:r>
          </w:p>
        </w:tc>
      </w:tr>
      <w:tr>
        <w:trPr>
          <w:cantSplit w:val="0"/>
          <w:trHeight w:val="3980" w:hRule="atLeast"/>
          <w:tblHeader w:val="0"/>
        </w:trPr>
        <w:tc>
          <w:tcPr>
            <w:vMerge w:val="restart"/>
          </w:tcPr>
          <w:p w:rsidR="00000000" w:rsidDel="00000000" w:rsidP="00000000" w:rsidRDefault="00000000" w:rsidRPr="00000000" w14:paraId="00000186">
            <w:pPr>
              <w:ind w:left="284" w:right="284" w:firstLine="0"/>
              <w:rPr>
                <w:sz w:val="24"/>
                <w:szCs w:val="24"/>
              </w:rPr>
            </w:pPr>
            <w:r w:rsidDel="00000000" w:rsidR="00000000" w:rsidRPr="00000000">
              <w:rPr>
                <w:rtl w:val="0"/>
              </w:rPr>
            </w:r>
          </w:p>
          <w:p w:rsidR="00000000" w:rsidDel="00000000" w:rsidP="00000000" w:rsidRDefault="00000000" w:rsidRPr="00000000" w14:paraId="00000187">
            <w:pPr>
              <w:ind w:left="284" w:right="284" w:firstLine="0"/>
              <w:rPr>
                <w:sz w:val="24"/>
                <w:szCs w:val="24"/>
              </w:rPr>
            </w:pPr>
            <w:r w:rsidDel="00000000" w:rsidR="00000000" w:rsidRPr="00000000">
              <w:rPr>
                <w:rtl w:val="0"/>
              </w:rPr>
            </w:r>
          </w:p>
          <w:p w:rsidR="00000000" w:rsidDel="00000000" w:rsidP="00000000" w:rsidRDefault="00000000" w:rsidRPr="00000000" w14:paraId="00000188">
            <w:pPr>
              <w:ind w:left="284" w:right="284" w:firstLine="0"/>
              <w:rPr>
                <w:sz w:val="24"/>
                <w:szCs w:val="24"/>
              </w:rPr>
            </w:pPr>
            <w:r w:rsidDel="00000000" w:rsidR="00000000" w:rsidRPr="00000000">
              <w:rPr>
                <w:sz w:val="24"/>
                <w:szCs w:val="24"/>
                <w:rtl w:val="0"/>
              </w:rPr>
              <w:t xml:space="preserve">Coordinatore di classe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color w:val="000000"/>
                <w:sz w:val="24"/>
                <w:szCs w:val="24"/>
                <w:rtl w:val="0"/>
              </w:rPr>
              <w:t xml:space="preserve">Presenta il PDP alla famiglia per la condivisione e accettazione</w:t>
            </w:r>
            <w:r w:rsidDel="00000000" w:rsidR="00000000" w:rsidRPr="00000000">
              <w:rPr>
                <w:sz w:val="24"/>
                <w:szCs w:val="24"/>
                <w:rtl w:val="0"/>
              </w:rPr>
              <w:t xml:space="preserve"> e la firma sul documento.</w:t>
            </w: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color w:val="000000"/>
                <w:sz w:val="24"/>
                <w:szCs w:val="24"/>
                <w:rtl w:val="0"/>
              </w:rPr>
              <w:t xml:space="preserve">Nel caso in cui non si trovi un accordo e la famiglia decida di non firmare il documento, è opportuno chiedere la motivazione per iscritto del diniego, protocollarla ed inserirla nel fascicolo personale dell’alunno. </w:t>
            </w:r>
          </w:p>
          <w:p w:rsidR="00000000" w:rsidDel="00000000" w:rsidP="00000000" w:rsidRDefault="00000000" w:rsidRPr="00000000" w14:paraId="0000018B">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color w:val="000000"/>
                <w:sz w:val="24"/>
                <w:szCs w:val="24"/>
                <w:rtl w:val="0"/>
              </w:rPr>
              <w:t xml:space="preserve">Si procede comunque all’attivazione di un percorso non formalizzato che rientra in una normale azione didattica e non richiede l’acquisizione di un’autorizzazione ufficiale da parte della famiglia.</w:t>
            </w:r>
          </w:p>
        </w:tc>
        <w:tc>
          <w:tcPr>
            <w:vMerge w:val="restart"/>
          </w:tcPr>
          <w:p w:rsidR="00000000" w:rsidDel="00000000" w:rsidP="00000000" w:rsidRDefault="00000000" w:rsidRPr="00000000" w14:paraId="0000018C">
            <w:pPr>
              <w:tabs>
                <w:tab w:val="left" w:leader="none" w:pos="776"/>
                <w:tab w:val="left" w:leader="none" w:pos="1136"/>
                <w:tab w:val="left" w:leader="none" w:pos="1890"/>
              </w:tabs>
              <w:ind w:left="170" w:right="284" w:firstLine="0"/>
              <w:rPr>
                <w:sz w:val="24"/>
                <w:szCs w:val="24"/>
              </w:rPr>
            </w:pPr>
            <w:r w:rsidDel="00000000" w:rsidR="00000000" w:rsidRPr="00000000">
              <w:rPr>
                <w:sz w:val="24"/>
                <w:szCs w:val="24"/>
                <w:rtl w:val="0"/>
              </w:rPr>
              <w:t xml:space="preserve">-Entro la fine di NOVEMBRE </w:t>
            </w:r>
          </w:p>
          <w:p w:rsidR="00000000" w:rsidDel="00000000" w:rsidP="00000000" w:rsidRDefault="00000000" w:rsidRPr="00000000" w14:paraId="0000018D">
            <w:pPr>
              <w:tabs>
                <w:tab w:val="left" w:leader="none" w:pos="776"/>
                <w:tab w:val="left" w:leader="none" w:pos="1136"/>
                <w:tab w:val="left" w:leader="none" w:pos="1890"/>
              </w:tabs>
              <w:ind w:left="170" w:right="284" w:firstLine="0"/>
              <w:rPr>
                <w:sz w:val="24"/>
                <w:szCs w:val="24"/>
              </w:rPr>
            </w:pPr>
            <w:r w:rsidDel="00000000" w:rsidR="00000000" w:rsidRPr="00000000">
              <w:rPr>
                <w:rtl w:val="0"/>
              </w:rPr>
            </w:r>
          </w:p>
          <w:p w:rsidR="00000000" w:rsidDel="00000000" w:rsidP="00000000" w:rsidRDefault="00000000" w:rsidRPr="00000000" w14:paraId="0000018E">
            <w:pPr>
              <w:tabs>
                <w:tab w:val="left" w:leader="none" w:pos="776"/>
                <w:tab w:val="left" w:leader="none" w:pos="1136"/>
                <w:tab w:val="left" w:leader="none" w:pos="1890"/>
              </w:tabs>
              <w:ind w:left="170" w:right="284" w:firstLine="0"/>
              <w:rPr>
                <w:sz w:val="24"/>
                <w:szCs w:val="24"/>
              </w:rPr>
            </w:pPr>
            <w:r w:rsidDel="00000000" w:rsidR="00000000" w:rsidRPr="00000000">
              <w:rPr>
                <w:rtl w:val="0"/>
              </w:rPr>
            </w:r>
          </w:p>
          <w:p w:rsidR="00000000" w:rsidDel="00000000" w:rsidP="00000000" w:rsidRDefault="00000000" w:rsidRPr="00000000" w14:paraId="0000018F">
            <w:pPr>
              <w:tabs>
                <w:tab w:val="left" w:leader="none" w:pos="776"/>
                <w:tab w:val="left" w:leader="none" w:pos="1136"/>
                <w:tab w:val="left" w:leader="none" w:pos="1890"/>
              </w:tabs>
              <w:ind w:left="170" w:right="284" w:firstLine="0"/>
              <w:rPr>
                <w:sz w:val="24"/>
                <w:szCs w:val="24"/>
              </w:rPr>
            </w:pPr>
            <w:r w:rsidDel="00000000" w:rsidR="00000000" w:rsidRPr="00000000">
              <w:rPr>
                <w:sz w:val="24"/>
                <w:szCs w:val="24"/>
                <w:rtl w:val="0"/>
              </w:rPr>
              <w:t xml:space="preserve">- entro 30 giorni dal protocollo per le diagnosi depositate in corso d’ anno scolastico e, comunque, entro il 31 Marzo per l’applicazione del PDP nell’anno in corso.</w:t>
            </w:r>
          </w:p>
        </w:tc>
      </w:tr>
      <w:tr>
        <w:trPr>
          <w:cantSplit w:val="0"/>
          <w:trHeight w:val="1557"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91">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color w:val="000000"/>
                <w:sz w:val="24"/>
                <w:szCs w:val="24"/>
                <w:rtl w:val="0"/>
              </w:rPr>
              <w:t xml:space="preserve">Protocolla il PDP in segreteria, l’originale verrà inserito nel fascicolo personale dell’alunno e una copia, su richiesta formale, alla famiglia.</w:t>
            </w:r>
          </w:p>
          <w:p w:rsidR="00000000" w:rsidDel="00000000" w:rsidP="00000000" w:rsidRDefault="00000000" w:rsidRPr="00000000" w14:paraId="00000192">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ind w:left="170" w:right="284" w:firstLine="0"/>
              <w:rPr>
                <w:color w:val="000000"/>
                <w:sz w:val="24"/>
                <w:szCs w:val="24"/>
              </w:rPr>
            </w:pPr>
            <w:r w:rsidDel="00000000" w:rsidR="00000000" w:rsidRPr="00000000">
              <w:rPr>
                <w:color w:val="000000"/>
                <w:sz w:val="24"/>
                <w:szCs w:val="24"/>
                <w:rtl w:val="0"/>
              </w:rPr>
              <w:t xml:space="preserve">Consegna copia del PDP al Referente Inclusione </w:t>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line="237" w:lineRule="auto"/>
              <w:ind w:left="170" w:right="284" w:firstLine="0"/>
              <w:rPr>
                <w:i w:val="1"/>
                <w:color w:val="000000"/>
                <w:sz w:val="24"/>
                <w:szCs w:val="24"/>
                <w:u w:val="singl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000000"/>
                <w:sz w:val="24"/>
                <w:szCs w:val="24"/>
                <w:u w:val="single"/>
              </w:rPr>
            </w:pPr>
            <w:r w:rsidDel="00000000" w:rsidR="00000000" w:rsidRPr="00000000">
              <w:rPr>
                <w:rtl w:val="0"/>
              </w:rPr>
            </w:r>
          </w:p>
        </w:tc>
      </w:tr>
    </w:tbl>
    <w:p w:rsidR="00000000" w:rsidDel="00000000" w:rsidP="00000000" w:rsidRDefault="00000000" w:rsidRPr="00000000" w14:paraId="00000196">
      <w:pPr>
        <w:rPr>
          <w:b w:val="1"/>
          <w:sz w:val="22"/>
          <w:szCs w:val="22"/>
        </w:rPr>
      </w:pPr>
      <w:r w:rsidDel="00000000" w:rsidR="00000000" w:rsidRPr="00000000">
        <w:rPr>
          <w:rtl w:val="0"/>
        </w:rPr>
      </w:r>
    </w:p>
    <w:p w:rsidR="00000000" w:rsidDel="00000000" w:rsidP="00000000" w:rsidRDefault="00000000" w:rsidRPr="00000000" w14:paraId="00000197">
      <w:pPr>
        <w:widowControl w:val="0"/>
        <w:numPr>
          <w:ilvl w:val="0"/>
          <w:numId w:val="12"/>
        </w:numPr>
        <w:pBdr>
          <w:top w:space="0" w:sz="0" w:val="nil"/>
          <w:left w:space="0" w:sz="0" w:val="nil"/>
          <w:bottom w:space="0" w:sz="0" w:val="nil"/>
          <w:right w:space="0" w:sz="0" w:val="nil"/>
          <w:between w:space="0" w:sz="0" w:val="nil"/>
        </w:pBdr>
        <w:tabs>
          <w:tab w:val="left" w:leader="none" w:pos="834"/>
        </w:tabs>
        <w:spacing w:before="56" w:lineRule="auto"/>
        <w:ind w:left="720" w:hanging="360"/>
        <w:rPr>
          <w:b w:val="1"/>
          <w:color w:val="000000"/>
          <w:sz w:val="28"/>
          <w:szCs w:val="28"/>
        </w:rPr>
      </w:pPr>
      <w:r w:rsidDel="00000000" w:rsidR="00000000" w:rsidRPr="00000000">
        <w:rPr>
          <w:b w:val="1"/>
          <w:color w:val="000000"/>
          <w:sz w:val="28"/>
          <w:szCs w:val="28"/>
          <w:rtl w:val="0"/>
        </w:rPr>
        <w:t xml:space="preserve">Attuazione dell’intervento didattico ‐ educativo</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5" w:lineRule="auto"/>
        <w:rPr>
          <w:b w:val="1"/>
          <w:color w:val="000000"/>
          <w:sz w:val="13"/>
          <w:szCs w:val="13"/>
        </w:rPr>
      </w:pPr>
      <w:r w:rsidDel="00000000" w:rsidR="00000000" w:rsidRPr="00000000">
        <w:rPr>
          <w:rtl w:val="0"/>
        </w:rPr>
      </w:r>
    </w:p>
    <w:tbl>
      <w:tblPr>
        <w:tblStyle w:val="Table9"/>
        <w:tblW w:w="102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95"/>
        <w:gridCol w:w="5400"/>
        <w:gridCol w:w="2250"/>
        <w:tblGridChange w:id="0">
          <w:tblGrid>
            <w:gridCol w:w="2595"/>
            <w:gridCol w:w="5400"/>
            <w:gridCol w:w="2250"/>
          </w:tblGrid>
        </w:tblGridChange>
      </w:tblGrid>
      <w:tr>
        <w:trPr>
          <w:cantSplit w:val="0"/>
          <w:trHeight w:val="597" w:hRule="atLeast"/>
          <w:tblHeader w:val="0"/>
        </w:trPr>
        <w:tc>
          <w:tcPr/>
          <w:p w:rsidR="00000000" w:rsidDel="00000000" w:rsidP="00000000" w:rsidRDefault="00000000" w:rsidRPr="00000000" w14:paraId="00000199">
            <w:pPr>
              <w:pBdr>
                <w:top w:space="0" w:sz="0" w:val="nil"/>
                <w:left w:space="0" w:sz="0" w:val="nil"/>
                <w:bottom w:space="0" w:sz="0" w:val="nil"/>
                <w:right w:space="0" w:sz="0" w:val="nil"/>
                <w:between w:space="0" w:sz="0" w:val="nil"/>
              </w:pBdr>
              <w:ind w:left="284" w:right="284" w:firstLine="0"/>
              <w:jc w:val="center"/>
              <w:rPr>
                <w:b w:val="1"/>
                <w:color w:val="000000"/>
                <w:sz w:val="24"/>
                <w:szCs w:val="24"/>
              </w:rPr>
            </w:pPr>
            <w:r w:rsidDel="00000000" w:rsidR="00000000" w:rsidRPr="00000000">
              <w:rPr>
                <w:b w:val="1"/>
                <w:color w:val="000000"/>
                <w:sz w:val="24"/>
                <w:szCs w:val="24"/>
                <w:rtl w:val="0"/>
              </w:rPr>
              <w:t xml:space="preserve">SOGGETTI</w:t>
            </w:r>
          </w:p>
          <w:p w:rsidR="00000000" w:rsidDel="00000000" w:rsidP="00000000" w:rsidRDefault="00000000" w:rsidRPr="00000000" w14:paraId="0000019A">
            <w:pPr>
              <w:pBdr>
                <w:top w:space="0" w:sz="0" w:val="nil"/>
                <w:left w:space="0" w:sz="0" w:val="nil"/>
                <w:bottom w:space="0" w:sz="0" w:val="nil"/>
                <w:right w:space="0" w:sz="0" w:val="nil"/>
                <w:between w:space="0" w:sz="0" w:val="nil"/>
              </w:pBdr>
              <w:ind w:left="284" w:right="284" w:firstLine="0"/>
              <w:jc w:val="center"/>
              <w:rPr>
                <w:b w:val="1"/>
                <w:i w:val="1"/>
                <w:color w:val="000000"/>
                <w:sz w:val="24"/>
                <w:szCs w:val="24"/>
              </w:rPr>
            </w:pPr>
            <w:r w:rsidDel="00000000" w:rsidR="00000000" w:rsidRPr="00000000">
              <w:rPr>
                <w:b w:val="1"/>
                <w:i w:val="1"/>
                <w:color w:val="000000"/>
                <w:sz w:val="24"/>
                <w:szCs w:val="24"/>
                <w:rtl w:val="0"/>
              </w:rPr>
              <w:t xml:space="preserve">Chi?</w:t>
            </w:r>
          </w:p>
        </w:tc>
        <w:tc>
          <w:tcPr/>
          <w:p w:rsidR="00000000" w:rsidDel="00000000" w:rsidP="00000000" w:rsidRDefault="00000000" w:rsidRPr="00000000" w14:paraId="0000019B">
            <w:pPr>
              <w:pBdr>
                <w:top w:space="0" w:sz="0" w:val="nil"/>
                <w:left w:space="0" w:sz="0" w:val="nil"/>
                <w:bottom w:space="0" w:sz="0" w:val="nil"/>
                <w:right w:space="0" w:sz="0" w:val="nil"/>
                <w:between w:space="0" w:sz="0" w:val="nil"/>
              </w:pBdr>
              <w:ind w:left="284" w:right="284" w:firstLine="0"/>
              <w:jc w:val="center"/>
              <w:rPr>
                <w:b w:val="1"/>
                <w:color w:val="000000"/>
                <w:sz w:val="24"/>
                <w:szCs w:val="24"/>
              </w:rPr>
            </w:pPr>
            <w:r w:rsidDel="00000000" w:rsidR="00000000" w:rsidRPr="00000000">
              <w:rPr>
                <w:b w:val="1"/>
                <w:color w:val="000000"/>
                <w:sz w:val="24"/>
                <w:szCs w:val="24"/>
                <w:rtl w:val="0"/>
              </w:rPr>
              <w:t xml:space="preserve">AZIONI</w:t>
            </w:r>
          </w:p>
          <w:p w:rsidR="00000000" w:rsidDel="00000000" w:rsidP="00000000" w:rsidRDefault="00000000" w:rsidRPr="00000000" w14:paraId="0000019C">
            <w:pPr>
              <w:pBdr>
                <w:top w:space="0" w:sz="0" w:val="nil"/>
                <w:left w:space="0" w:sz="0" w:val="nil"/>
                <w:bottom w:space="0" w:sz="0" w:val="nil"/>
                <w:right w:space="0" w:sz="0" w:val="nil"/>
                <w:between w:space="0" w:sz="0" w:val="nil"/>
              </w:pBdr>
              <w:ind w:left="284" w:right="284" w:firstLine="0"/>
              <w:jc w:val="center"/>
              <w:rPr>
                <w:b w:val="1"/>
                <w:i w:val="1"/>
                <w:color w:val="000000"/>
                <w:sz w:val="24"/>
                <w:szCs w:val="24"/>
              </w:rPr>
            </w:pPr>
            <w:r w:rsidDel="00000000" w:rsidR="00000000" w:rsidRPr="00000000">
              <w:rPr>
                <w:b w:val="1"/>
                <w:i w:val="1"/>
                <w:color w:val="000000"/>
                <w:sz w:val="24"/>
                <w:szCs w:val="24"/>
                <w:rtl w:val="0"/>
              </w:rPr>
              <w:t xml:space="preserve">Cosa?</w:t>
            </w:r>
          </w:p>
        </w:tc>
        <w:tc>
          <w:tcPr/>
          <w:p w:rsidR="00000000" w:rsidDel="00000000" w:rsidP="00000000" w:rsidRDefault="00000000" w:rsidRPr="00000000" w14:paraId="0000019D">
            <w:pPr>
              <w:pBdr>
                <w:top w:space="0" w:sz="0" w:val="nil"/>
                <w:left w:space="0" w:sz="0" w:val="nil"/>
                <w:bottom w:space="0" w:sz="0" w:val="nil"/>
                <w:right w:space="0" w:sz="0" w:val="nil"/>
                <w:between w:space="0" w:sz="0" w:val="nil"/>
              </w:pBdr>
              <w:ind w:left="284" w:right="284" w:firstLine="0"/>
              <w:jc w:val="center"/>
              <w:rPr>
                <w:b w:val="1"/>
                <w:color w:val="000000"/>
                <w:sz w:val="24"/>
                <w:szCs w:val="24"/>
              </w:rPr>
            </w:pPr>
            <w:r w:rsidDel="00000000" w:rsidR="00000000" w:rsidRPr="00000000">
              <w:rPr>
                <w:b w:val="1"/>
                <w:color w:val="000000"/>
                <w:sz w:val="24"/>
                <w:szCs w:val="24"/>
                <w:rtl w:val="0"/>
              </w:rPr>
              <w:t xml:space="preserve">TEMPI</w:t>
            </w:r>
          </w:p>
          <w:p w:rsidR="00000000" w:rsidDel="00000000" w:rsidP="00000000" w:rsidRDefault="00000000" w:rsidRPr="00000000" w14:paraId="0000019E">
            <w:pPr>
              <w:pBdr>
                <w:top w:space="0" w:sz="0" w:val="nil"/>
                <w:left w:space="0" w:sz="0" w:val="nil"/>
                <w:bottom w:space="0" w:sz="0" w:val="nil"/>
                <w:right w:space="0" w:sz="0" w:val="nil"/>
                <w:between w:space="0" w:sz="0" w:val="nil"/>
              </w:pBdr>
              <w:ind w:left="284" w:right="284" w:firstLine="0"/>
              <w:jc w:val="center"/>
              <w:rPr>
                <w:b w:val="1"/>
                <w:i w:val="1"/>
                <w:color w:val="000000"/>
                <w:sz w:val="24"/>
                <w:szCs w:val="24"/>
              </w:rPr>
            </w:pPr>
            <w:r w:rsidDel="00000000" w:rsidR="00000000" w:rsidRPr="00000000">
              <w:rPr>
                <w:b w:val="1"/>
                <w:i w:val="1"/>
                <w:color w:val="000000"/>
                <w:sz w:val="24"/>
                <w:szCs w:val="24"/>
                <w:rtl w:val="0"/>
              </w:rPr>
              <w:t xml:space="preserve">Quando?</w:t>
            </w:r>
          </w:p>
        </w:tc>
      </w:tr>
      <w:tr>
        <w:trPr>
          <w:cantSplit w:val="0"/>
          <w:trHeight w:val="983" w:hRule="atLeast"/>
          <w:tblHeader w:val="0"/>
        </w:trPr>
        <w:tc>
          <w:tcPr/>
          <w:p w:rsidR="00000000" w:rsidDel="00000000" w:rsidP="00000000" w:rsidRDefault="00000000" w:rsidRPr="00000000" w14:paraId="0000019F">
            <w:pPr>
              <w:pBdr>
                <w:top w:space="0" w:sz="0" w:val="nil"/>
                <w:left w:space="0" w:sz="0" w:val="nil"/>
                <w:bottom w:space="0" w:sz="0" w:val="nil"/>
                <w:right w:space="0" w:sz="0" w:val="nil"/>
                <w:between w:space="0" w:sz="0" w:val="nil"/>
              </w:pBdr>
              <w:ind w:left="284" w:right="284" w:firstLine="0"/>
              <w:rPr>
                <w:b w:val="1"/>
                <w:color w:val="000000"/>
                <w:sz w:val="24"/>
                <w:szCs w:val="24"/>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color w:val="000000"/>
                <w:sz w:val="24"/>
                <w:szCs w:val="24"/>
                <w:rtl w:val="0"/>
              </w:rPr>
              <w:t xml:space="preserve">Docenti del C.d.C.</w:t>
            </w:r>
          </w:p>
        </w:tc>
        <w:tc>
          <w:tcPr/>
          <w:p w:rsidR="00000000" w:rsidDel="00000000" w:rsidP="00000000" w:rsidRDefault="00000000" w:rsidRPr="00000000" w14:paraId="000001A1">
            <w:pPr>
              <w:pBdr>
                <w:top w:space="0" w:sz="0" w:val="nil"/>
                <w:left w:space="0" w:sz="0" w:val="nil"/>
                <w:bottom w:space="0" w:sz="0" w:val="nil"/>
                <w:right w:space="0" w:sz="0" w:val="nil"/>
                <w:between w:space="0" w:sz="0" w:val="nil"/>
              </w:pBdr>
              <w:ind w:left="284" w:right="284" w:firstLine="0"/>
              <w:jc w:val="both"/>
              <w:rPr>
                <w:color w:val="000000"/>
                <w:sz w:val="24"/>
                <w:szCs w:val="24"/>
              </w:rPr>
            </w:pPr>
            <w:r w:rsidDel="00000000" w:rsidR="00000000" w:rsidRPr="00000000">
              <w:rPr>
                <w:color w:val="000000"/>
                <w:sz w:val="24"/>
                <w:szCs w:val="24"/>
                <w:rtl w:val="0"/>
              </w:rPr>
              <w:t xml:space="preserve">Attuano le attività e le strategie programmate nel P.D.P. o gli interventi deliberati ma non formalizzati, monitorando l’efficacia delle misure adottate.</w:t>
            </w:r>
          </w:p>
        </w:tc>
        <w:tc>
          <w:tcPr/>
          <w:p w:rsidR="00000000" w:rsidDel="00000000" w:rsidP="00000000" w:rsidRDefault="00000000" w:rsidRPr="00000000" w14:paraId="000001A2">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color w:val="000000"/>
                <w:sz w:val="24"/>
                <w:szCs w:val="24"/>
                <w:rtl w:val="0"/>
              </w:rPr>
              <w:t xml:space="preserve">Durante tutto l’anno</w:t>
            </w:r>
          </w:p>
        </w:tc>
      </w:tr>
    </w:tbl>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rPr>
          <w:b w:val="1"/>
          <w:color w:val="000000"/>
          <w:sz w:val="25"/>
          <w:szCs w:val="25"/>
        </w:rPr>
      </w:pPr>
      <w:r w:rsidDel="00000000" w:rsidR="00000000" w:rsidRPr="00000000">
        <w:rPr>
          <w:rtl w:val="0"/>
        </w:rPr>
      </w:r>
    </w:p>
    <w:p w:rsidR="00000000" w:rsidDel="00000000" w:rsidP="00000000" w:rsidRDefault="00000000" w:rsidRPr="00000000" w14:paraId="000001A4">
      <w:pPr>
        <w:keepNext w:val="1"/>
        <w:numPr>
          <w:ilvl w:val="0"/>
          <w:numId w:val="12"/>
        </w:numPr>
        <w:pBdr>
          <w:top w:space="0" w:sz="0" w:val="nil"/>
          <w:left w:space="0" w:sz="0" w:val="nil"/>
          <w:bottom w:space="0" w:sz="0" w:val="nil"/>
          <w:right w:space="0" w:sz="0" w:val="nil"/>
          <w:between w:space="0" w:sz="0" w:val="nil"/>
        </w:pBdr>
        <w:tabs>
          <w:tab w:val="left" w:leader="none" w:pos="836"/>
        </w:tabs>
        <w:spacing w:after="60" w:before="240" w:lineRule="auto"/>
        <w:ind w:left="0" w:firstLine="0"/>
        <w:rPr>
          <w:b w:val="1"/>
          <w:color w:val="000000"/>
          <w:sz w:val="28"/>
          <w:szCs w:val="28"/>
        </w:rPr>
      </w:pPr>
      <w:r w:rsidDel="00000000" w:rsidR="00000000" w:rsidRPr="00000000">
        <w:rPr>
          <w:b w:val="1"/>
          <w:color w:val="000000"/>
          <w:sz w:val="28"/>
          <w:szCs w:val="28"/>
          <w:rtl w:val="0"/>
        </w:rPr>
        <w:t xml:space="preserve">Verifica e valutazione intermedia</w:t>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pacing w:before="3" w:lineRule="auto"/>
        <w:rPr>
          <w:b w:val="1"/>
          <w:color w:val="000000"/>
          <w:sz w:val="13"/>
          <w:szCs w:val="13"/>
        </w:rPr>
      </w:pPr>
      <w:r w:rsidDel="00000000" w:rsidR="00000000" w:rsidRPr="00000000">
        <w:rPr>
          <w:rtl w:val="0"/>
        </w:rPr>
      </w:r>
    </w:p>
    <w:tbl>
      <w:tblPr>
        <w:tblStyle w:val="Table10"/>
        <w:tblW w:w="102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95"/>
        <w:gridCol w:w="5400"/>
        <w:gridCol w:w="2280"/>
        <w:tblGridChange w:id="0">
          <w:tblGrid>
            <w:gridCol w:w="2595"/>
            <w:gridCol w:w="5400"/>
            <w:gridCol w:w="2280"/>
          </w:tblGrid>
        </w:tblGridChange>
      </w:tblGrid>
      <w:tr>
        <w:trPr>
          <w:cantSplit w:val="0"/>
          <w:trHeight w:val="599" w:hRule="atLeast"/>
          <w:tblHeader w:val="0"/>
        </w:trPr>
        <w:tc>
          <w:tcPr/>
          <w:p w:rsidR="00000000" w:rsidDel="00000000" w:rsidP="00000000" w:rsidRDefault="00000000" w:rsidRPr="00000000" w14:paraId="000001A6">
            <w:pPr>
              <w:pBdr>
                <w:top w:space="0" w:sz="0" w:val="nil"/>
                <w:left w:space="0" w:sz="0" w:val="nil"/>
                <w:bottom w:space="0" w:sz="0" w:val="nil"/>
                <w:right w:space="0" w:sz="0" w:val="nil"/>
                <w:between w:space="0" w:sz="0" w:val="nil"/>
              </w:pBdr>
              <w:ind w:left="284" w:right="284" w:firstLine="0"/>
              <w:jc w:val="center"/>
              <w:rPr>
                <w:b w:val="1"/>
                <w:color w:val="000000"/>
                <w:sz w:val="24"/>
                <w:szCs w:val="24"/>
              </w:rPr>
            </w:pPr>
            <w:r w:rsidDel="00000000" w:rsidR="00000000" w:rsidRPr="00000000">
              <w:rPr>
                <w:b w:val="1"/>
                <w:color w:val="000000"/>
                <w:sz w:val="24"/>
                <w:szCs w:val="24"/>
                <w:rtl w:val="0"/>
              </w:rPr>
              <w:t xml:space="preserve">SOGGETTI</w:t>
            </w:r>
          </w:p>
          <w:p w:rsidR="00000000" w:rsidDel="00000000" w:rsidP="00000000" w:rsidRDefault="00000000" w:rsidRPr="00000000" w14:paraId="000001A7">
            <w:pPr>
              <w:pBdr>
                <w:top w:space="0" w:sz="0" w:val="nil"/>
                <w:left w:space="0" w:sz="0" w:val="nil"/>
                <w:bottom w:space="0" w:sz="0" w:val="nil"/>
                <w:right w:space="0" w:sz="0" w:val="nil"/>
                <w:between w:space="0" w:sz="0" w:val="nil"/>
              </w:pBdr>
              <w:ind w:left="284" w:right="284" w:firstLine="0"/>
              <w:jc w:val="center"/>
              <w:rPr>
                <w:b w:val="1"/>
                <w:i w:val="1"/>
                <w:color w:val="000000"/>
                <w:sz w:val="24"/>
                <w:szCs w:val="24"/>
              </w:rPr>
            </w:pPr>
            <w:r w:rsidDel="00000000" w:rsidR="00000000" w:rsidRPr="00000000">
              <w:rPr>
                <w:b w:val="1"/>
                <w:i w:val="1"/>
                <w:color w:val="000000"/>
                <w:sz w:val="24"/>
                <w:szCs w:val="24"/>
                <w:rtl w:val="0"/>
              </w:rPr>
              <w:t xml:space="preserve">Chi?</w:t>
            </w:r>
          </w:p>
        </w:tc>
        <w:tc>
          <w:tcPr/>
          <w:p w:rsidR="00000000" w:rsidDel="00000000" w:rsidP="00000000" w:rsidRDefault="00000000" w:rsidRPr="00000000" w14:paraId="000001A8">
            <w:pPr>
              <w:pBdr>
                <w:top w:space="0" w:sz="0" w:val="nil"/>
                <w:left w:space="0" w:sz="0" w:val="nil"/>
                <w:bottom w:space="0" w:sz="0" w:val="nil"/>
                <w:right w:space="0" w:sz="0" w:val="nil"/>
                <w:between w:space="0" w:sz="0" w:val="nil"/>
              </w:pBdr>
              <w:ind w:left="284" w:right="284" w:firstLine="0"/>
              <w:jc w:val="center"/>
              <w:rPr>
                <w:b w:val="1"/>
                <w:color w:val="000000"/>
                <w:sz w:val="24"/>
                <w:szCs w:val="24"/>
              </w:rPr>
            </w:pPr>
            <w:r w:rsidDel="00000000" w:rsidR="00000000" w:rsidRPr="00000000">
              <w:rPr>
                <w:b w:val="1"/>
                <w:color w:val="000000"/>
                <w:sz w:val="24"/>
                <w:szCs w:val="24"/>
                <w:rtl w:val="0"/>
              </w:rPr>
              <w:t xml:space="preserve">AZIONI</w:t>
            </w:r>
          </w:p>
          <w:p w:rsidR="00000000" w:rsidDel="00000000" w:rsidP="00000000" w:rsidRDefault="00000000" w:rsidRPr="00000000" w14:paraId="000001A9">
            <w:pPr>
              <w:pBdr>
                <w:top w:space="0" w:sz="0" w:val="nil"/>
                <w:left w:space="0" w:sz="0" w:val="nil"/>
                <w:bottom w:space="0" w:sz="0" w:val="nil"/>
                <w:right w:space="0" w:sz="0" w:val="nil"/>
                <w:between w:space="0" w:sz="0" w:val="nil"/>
              </w:pBdr>
              <w:ind w:left="284" w:right="284" w:firstLine="0"/>
              <w:jc w:val="center"/>
              <w:rPr>
                <w:b w:val="1"/>
                <w:i w:val="1"/>
                <w:color w:val="000000"/>
                <w:sz w:val="24"/>
                <w:szCs w:val="24"/>
              </w:rPr>
            </w:pPr>
            <w:r w:rsidDel="00000000" w:rsidR="00000000" w:rsidRPr="00000000">
              <w:rPr>
                <w:b w:val="1"/>
                <w:i w:val="1"/>
                <w:color w:val="000000"/>
                <w:sz w:val="24"/>
                <w:szCs w:val="24"/>
                <w:rtl w:val="0"/>
              </w:rPr>
              <w:t xml:space="preserve">Cosa?</w:t>
            </w:r>
          </w:p>
        </w:tc>
        <w:tc>
          <w:tcPr/>
          <w:p w:rsidR="00000000" w:rsidDel="00000000" w:rsidP="00000000" w:rsidRDefault="00000000" w:rsidRPr="00000000" w14:paraId="000001AA">
            <w:pPr>
              <w:pBdr>
                <w:top w:space="0" w:sz="0" w:val="nil"/>
                <w:left w:space="0" w:sz="0" w:val="nil"/>
                <w:bottom w:space="0" w:sz="0" w:val="nil"/>
                <w:right w:space="0" w:sz="0" w:val="nil"/>
                <w:between w:space="0" w:sz="0" w:val="nil"/>
              </w:pBdr>
              <w:ind w:left="284" w:right="284" w:firstLine="0"/>
              <w:jc w:val="center"/>
              <w:rPr>
                <w:b w:val="1"/>
                <w:color w:val="000000"/>
                <w:sz w:val="24"/>
                <w:szCs w:val="24"/>
              </w:rPr>
            </w:pPr>
            <w:r w:rsidDel="00000000" w:rsidR="00000000" w:rsidRPr="00000000">
              <w:rPr>
                <w:b w:val="1"/>
                <w:color w:val="000000"/>
                <w:sz w:val="24"/>
                <w:szCs w:val="24"/>
                <w:rtl w:val="0"/>
              </w:rPr>
              <w:t xml:space="preserve">TEMPI</w:t>
            </w:r>
          </w:p>
          <w:p w:rsidR="00000000" w:rsidDel="00000000" w:rsidP="00000000" w:rsidRDefault="00000000" w:rsidRPr="00000000" w14:paraId="000001AB">
            <w:pPr>
              <w:pBdr>
                <w:top w:space="0" w:sz="0" w:val="nil"/>
                <w:left w:space="0" w:sz="0" w:val="nil"/>
                <w:bottom w:space="0" w:sz="0" w:val="nil"/>
                <w:right w:space="0" w:sz="0" w:val="nil"/>
                <w:between w:space="0" w:sz="0" w:val="nil"/>
              </w:pBdr>
              <w:ind w:left="284" w:right="284" w:firstLine="0"/>
              <w:jc w:val="center"/>
              <w:rPr>
                <w:b w:val="1"/>
                <w:i w:val="1"/>
                <w:color w:val="000000"/>
                <w:sz w:val="24"/>
                <w:szCs w:val="24"/>
              </w:rPr>
            </w:pPr>
            <w:r w:rsidDel="00000000" w:rsidR="00000000" w:rsidRPr="00000000">
              <w:rPr>
                <w:b w:val="1"/>
                <w:i w:val="1"/>
                <w:color w:val="000000"/>
                <w:sz w:val="24"/>
                <w:szCs w:val="24"/>
                <w:rtl w:val="0"/>
              </w:rPr>
              <w:t xml:space="preserve">Quando?</w:t>
            </w:r>
          </w:p>
        </w:tc>
      </w:tr>
      <w:tr>
        <w:trPr>
          <w:cantSplit w:val="0"/>
          <w:trHeight w:val="976" w:hRule="atLeast"/>
          <w:tblHeader w:val="0"/>
        </w:trPr>
        <w:tc>
          <w:tcPr>
            <w:vMerge w:val="restart"/>
          </w:tcPr>
          <w:p w:rsidR="00000000" w:rsidDel="00000000" w:rsidP="00000000" w:rsidRDefault="00000000" w:rsidRPr="00000000" w14:paraId="000001AC">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color w:val="000000"/>
                <w:sz w:val="24"/>
                <w:szCs w:val="24"/>
                <w:rtl w:val="0"/>
              </w:rPr>
              <w:t xml:space="preserve">Docenti del CdC</w:t>
            </w:r>
          </w:p>
          <w:p w:rsidR="00000000" w:rsidDel="00000000" w:rsidP="00000000" w:rsidRDefault="00000000" w:rsidRPr="00000000" w14:paraId="000001AF">
            <w:pPr>
              <w:pBdr>
                <w:top w:space="0" w:sz="0" w:val="nil"/>
                <w:left w:space="0" w:sz="0" w:val="nil"/>
                <w:bottom w:space="0" w:sz="0" w:val="nil"/>
                <w:right w:space="0" w:sz="0" w:val="nil"/>
                <w:between w:space="0" w:sz="0" w:val="nil"/>
              </w:pBdr>
              <w:ind w:left="284" w:right="284" w:firstLine="0"/>
              <w:rPr>
                <w:b w:val="1"/>
                <w:color w:val="000000"/>
                <w:sz w:val="24"/>
                <w:szCs w:val="24"/>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rtl w:val="0"/>
              </w:rPr>
            </w:r>
          </w:p>
        </w:tc>
        <w:tc>
          <w:tcPr/>
          <w:p w:rsidR="00000000" w:rsidDel="00000000" w:rsidP="00000000" w:rsidRDefault="00000000" w:rsidRPr="00000000" w14:paraId="000001B1">
            <w:pPr>
              <w:pBdr>
                <w:top w:space="0" w:sz="0" w:val="nil"/>
                <w:left w:space="0" w:sz="0" w:val="nil"/>
                <w:bottom w:space="0" w:sz="0" w:val="nil"/>
                <w:right w:space="0" w:sz="0" w:val="nil"/>
                <w:between w:space="0" w:sz="0" w:val="nil"/>
              </w:pBdr>
              <w:spacing w:line="242" w:lineRule="auto"/>
              <w:ind w:left="284" w:right="284" w:firstLine="0"/>
              <w:rPr>
                <w:color w:val="000000"/>
                <w:sz w:val="24"/>
                <w:szCs w:val="24"/>
              </w:rPr>
            </w:pPr>
            <w:r w:rsidDel="00000000" w:rsidR="00000000" w:rsidRPr="00000000">
              <w:rPr>
                <w:color w:val="000000"/>
                <w:sz w:val="24"/>
                <w:szCs w:val="24"/>
                <w:rtl w:val="0"/>
              </w:rPr>
              <w:t xml:space="preserve">Verificano e analizzano in itinere i risultati ottenuti e propongono la modifica del Piano in caso di inadeguatezza o inefficacia degli strumenti o strategie adottate.</w:t>
            </w:r>
          </w:p>
        </w:tc>
        <w:tc>
          <w:tcPr/>
          <w:p w:rsidR="00000000" w:rsidDel="00000000" w:rsidP="00000000" w:rsidRDefault="00000000" w:rsidRPr="00000000" w14:paraId="000001B2">
            <w:pPr>
              <w:pBdr>
                <w:top w:space="0" w:sz="0" w:val="nil"/>
                <w:left w:space="0" w:sz="0" w:val="nil"/>
                <w:bottom w:space="0" w:sz="0" w:val="nil"/>
                <w:right w:space="0" w:sz="0" w:val="nil"/>
                <w:between w:space="0" w:sz="0" w:val="nil"/>
              </w:pBdr>
              <w:ind w:left="284" w:right="284" w:firstLine="0"/>
              <w:rPr>
                <w:b w:val="1"/>
                <w:color w:val="000000"/>
                <w:sz w:val="24"/>
                <w:szCs w:val="24"/>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line="238" w:lineRule="auto"/>
              <w:ind w:left="284" w:right="284" w:firstLine="0"/>
              <w:rPr>
                <w:color w:val="000000"/>
                <w:sz w:val="24"/>
                <w:szCs w:val="24"/>
              </w:rPr>
            </w:pPr>
            <w:r w:rsidDel="00000000" w:rsidR="00000000" w:rsidRPr="00000000">
              <w:rPr>
                <w:color w:val="000000"/>
                <w:sz w:val="24"/>
                <w:szCs w:val="24"/>
                <w:rtl w:val="0"/>
              </w:rPr>
              <w:t xml:space="preserve">Quando se ne ravvisa la necessità</w:t>
            </w:r>
          </w:p>
        </w:tc>
      </w:tr>
      <w:tr>
        <w:trPr>
          <w:cantSplit w:val="0"/>
          <w:trHeight w:val="1258" w:hRule="atLeast"/>
          <w:tblHeader w:val="0"/>
        </w:trPr>
        <w:tc>
          <w:tcPr>
            <w:vMerge w:val="continue"/>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B5">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color w:val="000000"/>
                <w:sz w:val="24"/>
                <w:szCs w:val="24"/>
                <w:rtl w:val="0"/>
              </w:rPr>
              <w:t xml:space="preserve">Monitorano l’efficacia del PDP e il raggiungimento degli obiettivi prefissati</w:t>
            </w:r>
          </w:p>
        </w:tc>
        <w:tc>
          <w:tcPr/>
          <w:p w:rsidR="00000000" w:rsidDel="00000000" w:rsidP="00000000" w:rsidRDefault="00000000" w:rsidRPr="00000000" w14:paraId="000001B6">
            <w:pPr>
              <w:pBdr>
                <w:top w:space="0" w:sz="0" w:val="nil"/>
                <w:left w:space="0" w:sz="0" w:val="nil"/>
                <w:bottom w:space="0" w:sz="0" w:val="nil"/>
                <w:right w:space="0" w:sz="0" w:val="nil"/>
                <w:between w:space="0" w:sz="0" w:val="nil"/>
              </w:pBdr>
              <w:ind w:right="284"/>
              <w:rPr>
                <w:color w:val="000000"/>
                <w:sz w:val="24"/>
                <w:szCs w:val="24"/>
              </w:rPr>
            </w:pPr>
            <w:r w:rsidDel="00000000" w:rsidR="00000000" w:rsidRPr="00000000">
              <w:rPr>
                <w:color w:val="000000"/>
                <w:sz w:val="24"/>
                <w:szCs w:val="24"/>
                <w:rtl w:val="0"/>
              </w:rPr>
              <w:t xml:space="preserve">Al termine del primo quadrimestre</w:t>
            </w:r>
          </w:p>
          <w:p w:rsidR="00000000" w:rsidDel="00000000" w:rsidP="00000000" w:rsidRDefault="00000000" w:rsidRPr="00000000" w14:paraId="000001B7">
            <w:pPr>
              <w:pBdr>
                <w:top w:space="0" w:sz="0" w:val="nil"/>
                <w:left w:space="0" w:sz="0" w:val="nil"/>
                <w:bottom w:space="0" w:sz="0" w:val="nil"/>
                <w:right w:space="0" w:sz="0" w:val="nil"/>
                <w:between w:space="0" w:sz="0" w:val="nil"/>
              </w:pBdr>
              <w:ind w:right="284"/>
              <w:rPr>
                <w:color w:val="000000"/>
                <w:sz w:val="24"/>
                <w:szCs w:val="24"/>
              </w:rPr>
            </w:pPr>
            <w:r w:rsidDel="00000000" w:rsidR="00000000" w:rsidRPr="00000000">
              <w:rPr>
                <w:color w:val="000000"/>
                <w:sz w:val="24"/>
                <w:szCs w:val="24"/>
                <w:rtl w:val="0"/>
              </w:rPr>
              <w:t xml:space="preserve">(Dopo gli scrutini)</w:t>
            </w:r>
          </w:p>
        </w:tc>
      </w:tr>
    </w:tbl>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tabs>
          <w:tab w:val="left" w:leader="none" w:pos="947"/>
        </w:tabs>
        <w:spacing w:before="33" w:lineRule="auto"/>
        <w:ind w:left="284" w:hanging="281"/>
        <w:rPr>
          <w:b w:val="1"/>
          <w:color w:val="000000"/>
          <w:sz w:val="22"/>
          <w:szCs w:val="22"/>
        </w:rPr>
      </w:pPr>
      <w:r w:rsidDel="00000000" w:rsidR="00000000" w:rsidRPr="00000000">
        <w:rPr>
          <w:rtl w:val="0"/>
        </w:rPr>
      </w:r>
    </w:p>
    <w:p w:rsidR="00000000" w:rsidDel="00000000" w:rsidP="00000000" w:rsidRDefault="00000000" w:rsidRPr="00000000" w14:paraId="000001B9">
      <w:pPr>
        <w:keepNext w:val="1"/>
        <w:numPr>
          <w:ilvl w:val="0"/>
          <w:numId w:val="12"/>
        </w:numPr>
        <w:pBdr>
          <w:top w:space="0" w:sz="0" w:val="nil"/>
          <w:left w:space="0" w:sz="0" w:val="nil"/>
          <w:bottom w:space="0" w:sz="0" w:val="nil"/>
          <w:right w:space="0" w:sz="0" w:val="nil"/>
          <w:between w:space="0" w:sz="0" w:val="nil"/>
        </w:pBdr>
        <w:tabs>
          <w:tab w:val="left" w:leader="none" w:pos="836"/>
        </w:tabs>
        <w:spacing w:after="60" w:before="240" w:lineRule="auto"/>
        <w:ind w:left="0" w:firstLine="0"/>
        <w:rPr>
          <w:b w:val="1"/>
          <w:color w:val="000000"/>
          <w:sz w:val="28"/>
          <w:szCs w:val="28"/>
        </w:rPr>
      </w:pPr>
      <w:r w:rsidDel="00000000" w:rsidR="00000000" w:rsidRPr="00000000">
        <w:rPr>
          <w:b w:val="1"/>
          <w:color w:val="000000"/>
          <w:sz w:val="28"/>
          <w:szCs w:val="28"/>
          <w:rtl w:val="0"/>
        </w:rPr>
        <w:t xml:space="preserve">Verifica e valutazione finale</w:t>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pacing w:before="7" w:lineRule="auto"/>
        <w:ind w:left="284" w:firstLine="0"/>
        <w:rPr>
          <w:b w:val="1"/>
          <w:color w:val="000000"/>
          <w:sz w:val="13"/>
          <w:szCs w:val="13"/>
        </w:rPr>
      </w:pPr>
      <w:r w:rsidDel="00000000" w:rsidR="00000000" w:rsidRPr="00000000">
        <w:rPr>
          <w:rtl w:val="0"/>
        </w:rPr>
      </w:r>
    </w:p>
    <w:tbl>
      <w:tblPr>
        <w:tblStyle w:val="Table11"/>
        <w:tblW w:w="102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5400"/>
        <w:gridCol w:w="2175"/>
        <w:tblGridChange w:id="0">
          <w:tblGrid>
            <w:gridCol w:w="2700"/>
            <w:gridCol w:w="5400"/>
            <w:gridCol w:w="2175"/>
          </w:tblGrid>
        </w:tblGridChange>
      </w:tblGrid>
      <w:tr>
        <w:trPr>
          <w:cantSplit w:val="0"/>
          <w:trHeight w:val="598" w:hRule="atLeast"/>
          <w:tblHeader w:val="0"/>
        </w:trPr>
        <w:tc>
          <w:tcPr/>
          <w:p w:rsidR="00000000" w:rsidDel="00000000" w:rsidP="00000000" w:rsidRDefault="00000000" w:rsidRPr="00000000" w14:paraId="000001BB">
            <w:pPr>
              <w:pBdr>
                <w:top w:space="0" w:sz="0" w:val="nil"/>
                <w:left w:space="0" w:sz="0" w:val="nil"/>
                <w:bottom w:space="0" w:sz="0" w:val="nil"/>
                <w:right w:space="0" w:sz="0" w:val="nil"/>
                <w:between w:space="0" w:sz="0" w:val="nil"/>
              </w:pBdr>
              <w:ind w:left="284" w:right="284" w:firstLine="0"/>
              <w:jc w:val="center"/>
              <w:rPr>
                <w:b w:val="1"/>
                <w:color w:val="000000"/>
                <w:sz w:val="24"/>
                <w:szCs w:val="24"/>
              </w:rPr>
            </w:pPr>
            <w:r w:rsidDel="00000000" w:rsidR="00000000" w:rsidRPr="00000000">
              <w:rPr>
                <w:b w:val="1"/>
                <w:color w:val="000000"/>
                <w:sz w:val="24"/>
                <w:szCs w:val="24"/>
                <w:rtl w:val="0"/>
              </w:rPr>
              <w:t xml:space="preserve">SOGGETTI</w:t>
            </w:r>
          </w:p>
          <w:p w:rsidR="00000000" w:rsidDel="00000000" w:rsidP="00000000" w:rsidRDefault="00000000" w:rsidRPr="00000000" w14:paraId="000001BC">
            <w:pPr>
              <w:pBdr>
                <w:top w:space="0" w:sz="0" w:val="nil"/>
                <w:left w:space="0" w:sz="0" w:val="nil"/>
                <w:bottom w:space="0" w:sz="0" w:val="nil"/>
                <w:right w:space="0" w:sz="0" w:val="nil"/>
                <w:between w:space="0" w:sz="0" w:val="nil"/>
              </w:pBdr>
              <w:ind w:left="284" w:right="284" w:firstLine="0"/>
              <w:jc w:val="center"/>
              <w:rPr>
                <w:b w:val="1"/>
                <w:i w:val="1"/>
                <w:color w:val="000000"/>
                <w:sz w:val="24"/>
                <w:szCs w:val="24"/>
              </w:rPr>
            </w:pPr>
            <w:r w:rsidDel="00000000" w:rsidR="00000000" w:rsidRPr="00000000">
              <w:rPr>
                <w:b w:val="1"/>
                <w:i w:val="1"/>
                <w:color w:val="000000"/>
                <w:sz w:val="24"/>
                <w:szCs w:val="24"/>
                <w:rtl w:val="0"/>
              </w:rPr>
              <w:t xml:space="preserve">Chi?</w:t>
            </w:r>
          </w:p>
        </w:tc>
        <w:tc>
          <w:tcPr/>
          <w:p w:rsidR="00000000" w:rsidDel="00000000" w:rsidP="00000000" w:rsidRDefault="00000000" w:rsidRPr="00000000" w14:paraId="000001BD">
            <w:pPr>
              <w:pBdr>
                <w:top w:space="0" w:sz="0" w:val="nil"/>
                <w:left w:space="0" w:sz="0" w:val="nil"/>
                <w:bottom w:space="0" w:sz="0" w:val="nil"/>
                <w:right w:space="0" w:sz="0" w:val="nil"/>
                <w:between w:space="0" w:sz="0" w:val="nil"/>
              </w:pBdr>
              <w:ind w:left="284" w:right="284" w:firstLine="0"/>
              <w:jc w:val="center"/>
              <w:rPr>
                <w:b w:val="1"/>
                <w:color w:val="000000"/>
                <w:sz w:val="24"/>
                <w:szCs w:val="24"/>
              </w:rPr>
            </w:pPr>
            <w:r w:rsidDel="00000000" w:rsidR="00000000" w:rsidRPr="00000000">
              <w:rPr>
                <w:b w:val="1"/>
                <w:color w:val="000000"/>
                <w:sz w:val="24"/>
                <w:szCs w:val="24"/>
                <w:rtl w:val="0"/>
              </w:rPr>
              <w:t xml:space="preserve">AZIONI</w:t>
            </w:r>
          </w:p>
          <w:p w:rsidR="00000000" w:rsidDel="00000000" w:rsidP="00000000" w:rsidRDefault="00000000" w:rsidRPr="00000000" w14:paraId="000001BE">
            <w:pPr>
              <w:pBdr>
                <w:top w:space="0" w:sz="0" w:val="nil"/>
                <w:left w:space="0" w:sz="0" w:val="nil"/>
                <w:bottom w:space="0" w:sz="0" w:val="nil"/>
                <w:right w:space="0" w:sz="0" w:val="nil"/>
                <w:between w:space="0" w:sz="0" w:val="nil"/>
              </w:pBdr>
              <w:ind w:left="284" w:right="284" w:firstLine="0"/>
              <w:jc w:val="center"/>
              <w:rPr>
                <w:b w:val="1"/>
                <w:i w:val="1"/>
                <w:color w:val="000000"/>
                <w:sz w:val="24"/>
                <w:szCs w:val="24"/>
              </w:rPr>
            </w:pPr>
            <w:r w:rsidDel="00000000" w:rsidR="00000000" w:rsidRPr="00000000">
              <w:rPr>
                <w:b w:val="1"/>
                <w:i w:val="1"/>
                <w:color w:val="000000"/>
                <w:sz w:val="24"/>
                <w:szCs w:val="24"/>
                <w:rtl w:val="0"/>
              </w:rPr>
              <w:t xml:space="preserve">Cosa?</w:t>
            </w:r>
          </w:p>
        </w:tc>
        <w:tc>
          <w:tcPr/>
          <w:p w:rsidR="00000000" w:rsidDel="00000000" w:rsidP="00000000" w:rsidRDefault="00000000" w:rsidRPr="00000000" w14:paraId="000001BF">
            <w:pPr>
              <w:pBdr>
                <w:top w:space="0" w:sz="0" w:val="nil"/>
                <w:left w:space="0" w:sz="0" w:val="nil"/>
                <w:bottom w:space="0" w:sz="0" w:val="nil"/>
                <w:right w:space="0" w:sz="0" w:val="nil"/>
                <w:between w:space="0" w:sz="0" w:val="nil"/>
              </w:pBdr>
              <w:ind w:left="284" w:right="284" w:firstLine="0"/>
              <w:jc w:val="center"/>
              <w:rPr>
                <w:b w:val="1"/>
                <w:color w:val="000000"/>
                <w:sz w:val="24"/>
                <w:szCs w:val="24"/>
              </w:rPr>
            </w:pPr>
            <w:r w:rsidDel="00000000" w:rsidR="00000000" w:rsidRPr="00000000">
              <w:rPr>
                <w:b w:val="1"/>
                <w:color w:val="000000"/>
                <w:sz w:val="24"/>
                <w:szCs w:val="24"/>
                <w:rtl w:val="0"/>
              </w:rPr>
              <w:t xml:space="preserve">TEMPI</w:t>
            </w:r>
          </w:p>
          <w:p w:rsidR="00000000" w:rsidDel="00000000" w:rsidP="00000000" w:rsidRDefault="00000000" w:rsidRPr="00000000" w14:paraId="000001C0">
            <w:pPr>
              <w:pBdr>
                <w:top w:space="0" w:sz="0" w:val="nil"/>
                <w:left w:space="0" w:sz="0" w:val="nil"/>
                <w:bottom w:space="0" w:sz="0" w:val="nil"/>
                <w:right w:space="0" w:sz="0" w:val="nil"/>
                <w:between w:space="0" w:sz="0" w:val="nil"/>
              </w:pBdr>
              <w:ind w:left="284" w:right="284" w:firstLine="0"/>
              <w:jc w:val="center"/>
              <w:rPr>
                <w:b w:val="1"/>
                <w:i w:val="1"/>
                <w:color w:val="000000"/>
                <w:sz w:val="24"/>
                <w:szCs w:val="24"/>
              </w:rPr>
            </w:pPr>
            <w:r w:rsidDel="00000000" w:rsidR="00000000" w:rsidRPr="00000000">
              <w:rPr>
                <w:b w:val="1"/>
                <w:i w:val="1"/>
                <w:color w:val="000000"/>
                <w:sz w:val="24"/>
                <w:szCs w:val="24"/>
                <w:rtl w:val="0"/>
              </w:rPr>
              <w:t xml:space="preserve">Quando?</w:t>
            </w:r>
          </w:p>
        </w:tc>
      </w:tr>
      <w:tr>
        <w:trPr>
          <w:cantSplit w:val="0"/>
          <w:trHeight w:val="597" w:hRule="atLeast"/>
          <w:tblHeader w:val="0"/>
        </w:trPr>
        <w:tc>
          <w:tcPr/>
          <w:p w:rsidR="00000000" w:rsidDel="00000000" w:rsidP="00000000" w:rsidRDefault="00000000" w:rsidRPr="00000000" w14:paraId="000001C1">
            <w:pPr>
              <w:pBdr>
                <w:top w:space="0" w:sz="0" w:val="nil"/>
                <w:left w:space="0" w:sz="0" w:val="nil"/>
                <w:bottom w:space="0" w:sz="0" w:val="nil"/>
                <w:right w:space="0" w:sz="0" w:val="nil"/>
                <w:between w:space="0" w:sz="0" w:val="nil"/>
              </w:pBdr>
              <w:ind w:left="284" w:right="284" w:firstLine="0"/>
              <w:rPr>
                <w:b w:val="1"/>
                <w:color w:val="000000"/>
                <w:sz w:val="24"/>
                <w:szCs w:val="24"/>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color w:val="000000"/>
                <w:sz w:val="24"/>
                <w:szCs w:val="24"/>
                <w:rtl w:val="0"/>
              </w:rPr>
              <w:t xml:space="preserve">C.d.C.</w:t>
            </w:r>
          </w:p>
        </w:tc>
        <w:tc>
          <w:tcPr/>
          <w:p w:rsidR="00000000" w:rsidDel="00000000" w:rsidP="00000000" w:rsidRDefault="00000000" w:rsidRPr="00000000" w14:paraId="000001C3">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color w:val="000000"/>
                <w:sz w:val="24"/>
                <w:szCs w:val="24"/>
                <w:rtl w:val="0"/>
              </w:rPr>
              <w:t xml:space="preserve">Verifica e valuta i risultati conseguiti dall’alunno</w:t>
            </w:r>
          </w:p>
        </w:tc>
        <w:tc>
          <w:tcPr>
            <w:vAlign w:val="center"/>
          </w:tcPr>
          <w:p w:rsidR="00000000" w:rsidDel="00000000" w:rsidP="00000000" w:rsidRDefault="00000000" w:rsidRPr="00000000" w14:paraId="000001C4">
            <w:pPr>
              <w:pBdr>
                <w:top w:space="0" w:sz="0" w:val="nil"/>
                <w:left w:space="0" w:sz="0" w:val="nil"/>
                <w:bottom w:space="0" w:sz="0" w:val="nil"/>
                <w:right w:space="0" w:sz="0" w:val="nil"/>
                <w:between w:space="0" w:sz="0" w:val="nil"/>
              </w:pBdr>
              <w:ind w:left="284" w:right="284" w:firstLine="0"/>
              <w:rPr>
                <w:color w:val="000000"/>
                <w:sz w:val="24"/>
                <w:szCs w:val="24"/>
              </w:rPr>
            </w:pPr>
            <w:r w:rsidDel="00000000" w:rsidR="00000000" w:rsidRPr="00000000">
              <w:rPr>
                <w:color w:val="000000"/>
                <w:sz w:val="24"/>
                <w:szCs w:val="24"/>
                <w:rtl w:val="0"/>
              </w:rPr>
              <w:t xml:space="preserve">Scrutinio secondo quadrimestre</w:t>
            </w:r>
          </w:p>
        </w:tc>
      </w:tr>
    </w:tbl>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tabs>
          <w:tab w:val="left" w:leader="none" w:pos="8880"/>
        </w:tabs>
        <w:spacing w:line="276" w:lineRule="auto"/>
        <w:ind w:left="284" w:firstLine="0"/>
        <w:rPr>
          <w:b w:val="1"/>
          <w:sz w:val="22"/>
          <w:szCs w:val="22"/>
        </w:rPr>
      </w:pPr>
      <w:r w:rsidDel="00000000" w:rsidR="00000000" w:rsidRPr="00000000">
        <w:rPr>
          <w:b w:val="1"/>
          <w:sz w:val="22"/>
          <w:szCs w:val="22"/>
          <w:rtl w:val="0"/>
        </w:rPr>
        <w:t xml:space="preserve">NOTA BENE:</w:t>
      </w:r>
    </w:p>
    <w:p w:rsidR="00000000" w:rsidDel="00000000" w:rsidP="00000000" w:rsidRDefault="00000000" w:rsidRPr="00000000" w14:paraId="000001C7">
      <w:pPr>
        <w:tabs>
          <w:tab w:val="left" w:leader="none" w:pos="8880"/>
        </w:tabs>
        <w:spacing w:line="276" w:lineRule="auto"/>
        <w:ind w:left="284" w:firstLine="0"/>
        <w:rPr>
          <w:sz w:val="22"/>
          <w:szCs w:val="22"/>
        </w:rPr>
      </w:pPr>
      <w:r w:rsidDel="00000000" w:rsidR="00000000" w:rsidRPr="00000000">
        <w:rPr>
          <w:sz w:val="22"/>
          <w:szCs w:val="22"/>
          <w:rtl w:val="0"/>
        </w:rPr>
        <w:t xml:space="preserve">Se la certificazione o la diagnosi perviene nel corso dell’anno:</w:t>
      </w:r>
    </w:p>
    <w:p w:rsidR="00000000" w:rsidDel="00000000" w:rsidP="00000000" w:rsidRDefault="00000000" w:rsidRPr="00000000" w14:paraId="000001C8">
      <w:pPr>
        <w:tabs>
          <w:tab w:val="left" w:leader="none" w:pos="8880"/>
        </w:tabs>
        <w:spacing w:line="276" w:lineRule="auto"/>
        <w:ind w:left="284" w:firstLine="0"/>
        <w:rPr>
          <w:sz w:val="22"/>
          <w:szCs w:val="22"/>
        </w:rPr>
      </w:pPr>
      <w:r w:rsidDel="00000000" w:rsidR="00000000" w:rsidRPr="00000000">
        <w:rPr>
          <w:sz w:val="22"/>
          <w:szCs w:val="22"/>
          <w:rtl w:val="0"/>
        </w:rPr>
        <w:t xml:space="preserve">● la Segreteria avvisa il Referente Inclusione dell’avvenuta ricezione della documentazione;</w:t>
      </w:r>
    </w:p>
    <w:p w:rsidR="00000000" w:rsidDel="00000000" w:rsidP="00000000" w:rsidRDefault="00000000" w:rsidRPr="00000000" w14:paraId="000001C9">
      <w:pPr>
        <w:tabs>
          <w:tab w:val="left" w:leader="none" w:pos="8880"/>
        </w:tabs>
        <w:spacing w:line="276" w:lineRule="auto"/>
        <w:ind w:left="284" w:firstLine="0"/>
        <w:rPr>
          <w:sz w:val="22"/>
          <w:szCs w:val="22"/>
        </w:rPr>
      </w:pPr>
      <w:r w:rsidDel="00000000" w:rsidR="00000000" w:rsidRPr="00000000">
        <w:rPr>
          <w:sz w:val="22"/>
          <w:szCs w:val="22"/>
          <w:rtl w:val="0"/>
        </w:rPr>
        <w:t xml:space="preserve">● il coordinatore di classe prende visione della documentazione e chiede eventualmente consulenza al Referente Inclusione;</w:t>
      </w:r>
    </w:p>
    <w:p w:rsidR="00000000" w:rsidDel="00000000" w:rsidP="00000000" w:rsidRDefault="00000000" w:rsidRPr="00000000" w14:paraId="000001CA">
      <w:pPr>
        <w:tabs>
          <w:tab w:val="left" w:leader="none" w:pos="8880"/>
        </w:tabs>
        <w:spacing w:line="276" w:lineRule="auto"/>
        <w:ind w:left="284" w:firstLine="0"/>
        <w:rPr>
          <w:sz w:val="22"/>
          <w:szCs w:val="22"/>
        </w:rPr>
      </w:pPr>
      <w:r w:rsidDel="00000000" w:rsidR="00000000" w:rsidRPr="00000000">
        <w:rPr>
          <w:sz w:val="22"/>
          <w:szCs w:val="22"/>
          <w:rtl w:val="0"/>
        </w:rPr>
        <w:t xml:space="preserve">● il coordinatore di classe convoca un cdc per la progettazione e delibera del PDP in tempi utili;</w:t>
      </w:r>
    </w:p>
    <w:p w:rsidR="00000000" w:rsidDel="00000000" w:rsidP="00000000" w:rsidRDefault="00000000" w:rsidRPr="00000000" w14:paraId="000001CB">
      <w:pPr>
        <w:tabs>
          <w:tab w:val="left" w:leader="none" w:pos="8880"/>
        </w:tabs>
        <w:spacing w:line="276" w:lineRule="auto"/>
        <w:ind w:left="284" w:firstLine="0"/>
        <w:rPr>
          <w:sz w:val="22"/>
          <w:szCs w:val="22"/>
        </w:rPr>
      </w:pPr>
      <w:r w:rsidDel="00000000" w:rsidR="00000000" w:rsidRPr="00000000">
        <w:rPr>
          <w:sz w:val="22"/>
          <w:szCs w:val="22"/>
          <w:rtl w:val="0"/>
        </w:rPr>
        <w:t xml:space="preserve">● una volta deliberato il PDP, il coordinatore di classe convoca la famiglia per la condivisione e la firma del PDP;</w:t>
      </w:r>
    </w:p>
    <w:p w:rsidR="00000000" w:rsidDel="00000000" w:rsidP="00000000" w:rsidRDefault="00000000" w:rsidRPr="00000000" w14:paraId="000001CC">
      <w:pPr>
        <w:tabs>
          <w:tab w:val="left" w:leader="none" w:pos="8880"/>
        </w:tabs>
        <w:spacing w:line="276" w:lineRule="auto"/>
        <w:ind w:left="284" w:firstLine="0"/>
        <w:rPr>
          <w:sz w:val="22"/>
          <w:szCs w:val="22"/>
        </w:rPr>
      </w:pPr>
      <w:r w:rsidDel="00000000" w:rsidR="00000000" w:rsidRPr="00000000">
        <w:rPr>
          <w:sz w:val="22"/>
          <w:szCs w:val="22"/>
          <w:rtl w:val="0"/>
        </w:rPr>
        <w:t xml:space="preserve">● il coordinatore di classe consegna il PDP alla Segreteria, la quale lo protocolla e lo inoltra al Dirigente Scolastico;</w:t>
      </w:r>
    </w:p>
    <w:p w:rsidR="00000000" w:rsidDel="00000000" w:rsidP="00000000" w:rsidRDefault="00000000" w:rsidRPr="00000000" w14:paraId="000001CD">
      <w:pPr>
        <w:tabs>
          <w:tab w:val="left" w:leader="none" w:pos="8880"/>
        </w:tabs>
        <w:spacing w:line="276" w:lineRule="auto"/>
        <w:ind w:left="284" w:firstLine="0"/>
        <w:rPr>
          <w:sz w:val="22"/>
          <w:szCs w:val="22"/>
        </w:rPr>
      </w:pPr>
      <w:r w:rsidDel="00000000" w:rsidR="00000000" w:rsidRPr="00000000">
        <w:rPr>
          <w:sz w:val="22"/>
          <w:szCs w:val="22"/>
          <w:rtl w:val="0"/>
        </w:rPr>
        <w:t xml:space="preserve">● il DS firma il PDP;</w:t>
      </w:r>
    </w:p>
    <w:p w:rsidR="00000000" w:rsidDel="00000000" w:rsidP="00000000" w:rsidRDefault="00000000" w:rsidRPr="00000000" w14:paraId="000001CE">
      <w:pPr>
        <w:tabs>
          <w:tab w:val="left" w:leader="none" w:pos="8880"/>
        </w:tabs>
        <w:spacing w:line="276" w:lineRule="auto"/>
        <w:ind w:left="284" w:firstLine="0"/>
        <w:rPr>
          <w:sz w:val="22"/>
          <w:szCs w:val="22"/>
        </w:rPr>
      </w:pPr>
      <w:r w:rsidDel="00000000" w:rsidR="00000000" w:rsidRPr="00000000">
        <w:rPr>
          <w:sz w:val="22"/>
          <w:szCs w:val="22"/>
          <w:rtl w:val="0"/>
        </w:rPr>
        <w:t xml:space="preserve">● la Segreteria, su richiesta specifica della famiglia, invia alla stessa il PDP tramite posta certificata.</w:t>
      </w:r>
    </w:p>
    <w:p w:rsidR="00000000" w:rsidDel="00000000" w:rsidP="00000000" w:rsidRDefault="00000000" w:rsidRPr="00000000" w14:paraId="000001CF">
      <w:pPr>
        <w:spacing w:before="41" w:lineRule="auto"/>
        <w:ind w:left="115" w:firstLine="0"/>
        <w:rPr>
          <w:b w:val="1"/>
          <w:sz w:val="24"/>
          <w:szCs w:val="24"/>
        </w:rPr>
      </w:pPr>
      <w:r w:rsidDel="00000000" w:rsidR="00000000" w:rsidRPr="00000000">
        <w:br w:type="page"/>
      </w:r>
      <w:r w:rsidDel="00000000" w:rsidR="00000000" w:rsidRPr="00000000">
        <w:rPr>
          <w:b w:val="1"/>
          <w:color w:val="ff0000"/>
          <w:sz w:val="24"/>
          <w:szCs w:val="24"/>
          <w:rtl w:val="0"/>
        </w:rPr>
        <w:t xml:space="preserve">Allegato 1</w:t>
      </w:r>
      <w:r w:rsidDel="00000000" w:rsidR="00000000" w:rsidRPr="00000000">
        <w:rPr>
          <w:rtl w:val="0"/>
        </w:rPr>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pacing w:before="8" w:lineRule="auto"/>
        <w:rPr>
          <w:color w:val="000000"/>
          <w:sz w:val="24"/>
          <w:szCs w:val="24"/>
        </w:rPr>
      </w:pPr>
      <w:r w:rsidDel="00000000" w:rsidR="00000000" w:rsidRPr="00000000">
        <w:rPr>
          <w:rtl w:val="0"/>
        </w:rPr>
      </w:r>
    </w:p>
    <w:p w:rsidR="00000000" w:rsidDel="00000000" w:rsidP="00000000" w:rsidRDefault="00000000" w:rsidRPr="00000000" w14:paraId="000001D1">
      <w:pPr>
        <w:keepNext w:val="1"/>
        <w:keepLines w:val="1"/>
        <w:pBdr>
          <w:top w:space="0" w:sz="0" w:val="nil"/>
          <w:left w:space="0" w:sz="0" w:val="nil"/>
          <w:bottom w:space="0" w:sz="0" w:val="nil"/>
          <w:right w:space="0" w:sz="0" w:val="nil"/>
          <w:between w:space="0" w:sz="0" w:val="nil"/>
        </w:pBdr>
        <w:spacing w:before="240" w:line="360" w:lineRule="auto"/>
        <w:ind w:right="79"/>
        <w:jc w:val="center"/>
        <w:rPr>
          <w:b w:val="1"/>
          <w:color w:val="000000"/>
          <w:sz w:val="28"/>
          <w:szCs w:val="28"/>
        </w:rPr>
      </w:pPr>
      <w:r w:rsidDel="00000000" w:rsidR="00000000" w:rsidRPr="00000000">
        <w:rPr>
          <w:b w:val="1"/>
          <w:color w:val="000000"/>
          <w:sz w:val="28"/>
          <w:szCs w:val="28"/>
          <w:rtl w:val="0"/>
        </w:rPr>
        <w:t xml:space="preserve">QUESTIONARIO PER FAVORIRE LA RACCOLTA DI INFORMAZIONI UTILI ALLA STESURA E AL MONITORAGGIO DEL PDP</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spacing w:before="132" w:line="360" w:lineRule="auto"/>
        <w:rPr>
          <w:sz w:val="24"/>
          <w:szCs w:val="24"/>
        </w:rPr>
      </w:pPr>
      <w:r w:rsidDel="00000000" w:rsidR="00000000" w:rsidRPr="00000000">
        <w:rPr>
          <w:sz w:val="24"/>
          <w:szCs w:val="24"/>
          <w:rtl w:val="0"/>
        </w:rPr>
        <w:t xml:space="preserve">DATI DELL’ALUNNO/A</w:t>
      </w:r>
    </w:p>
    <w:p w:rsidR="00000000" w:rsidDel="00000000" w:rsidP="00000000" w:rsidRDefault="00000000" w:rsidRPr="00000000" w14:paraId="000001D4">
      <w:pPr>
        <w:spacing w:before="132" w:line="360" w:lineRule="auto"/>
        <w:rPr>
          <w:sz w:val="24"/>
          <w:szCs w:val="24"/>
        </w:rPr>
      </w:pPr>
      <w:r w:rsidDel="00000000" w:rsidR="00000000" w:rsidRPr="00000000">
        <w:rPr>
          <w:sz w:val="24"/>
          <w:szCs w:val="24"/>
          <w:rtl w:val="0"/>
        </w:rPr>
        <w:t xml:space="preserve">Cognome:</w:t>
      </w:r>
      <w:r w:rsidDel="00000000" w:rsidR="00000000" w:rsidRPr="00000000">
        <w:rPr>
          <w:sz w:val="24"/>
          <w:szCs w:val="24"/>
          <w:u w:val="single"/>
          <w:rtl w:val="0"/>
        </w:rPr>
        <w:tab/>
        <w:tab/>
        <w:tab/>
        <w:tab/>
        <w:tab/>
        <w:tab/>
      </w:r>
      <w:r w:rsidDel="00000000" w:rsidR="00000000" w:rsidRPr="00000000">
        <w:rPr>
          <w:sz w:val="24"/>
          <w:szCs w:val="24"/>
          <w:rtl w:val="0"/>
        </w:rPr>
        <w:t xml:space="preserve">Nome</w:t>
        <w:tab/>
      </w:r>
      <w:r w:rsidDel="00000000" w:rsidR="00000000" w:rsidRPr="00000000">
        <w:rPr>
          <w:sz w:val="24"/>
          <w:szCs w:val="24"/>
          <w:u w:val="single"/>
          <w:rtl w:val="0"/>
        </w:rPr>
        <w:tab/>
        <w:tab/>
        <w:tab/>
        <w:tab/>
        <w:tab/>
        <w:tab/>
      </w:r>
      <w:r w:rsidDel="00000000" w:rsidR="00000000" w:rsidRPr="00000000">
        <w:rPr>
          <w:rtl w:val="0"/>
        </w:rPr>
      </w:r>
    </w:p>
    <w:p w:rsidR="00000000" w:rsidDel="00000000" w:rsidP="00000000" w:rsidRDefault="00000000" w:rsidRPr="00000000" w14:paraId="000001D5">
      <w:pPr>
        <w:spacing w:before="132" w:line="360" w:lineRule="auto"/>
        <w:rPr>
          <w:sz w:val="24"/>
          <w:szCs w:val="24"/>
        </w:rPr>
      </w:pPr>
      <w:r w:rsidDel="00000000" w:rsidR="00000000" w:rsidRPr="00000000">
        <w:rPr>
          <w:sz w:val="24"/>
          <w:szCs w:val="24"/>
          <w:rtl w:val="0"/>
        </w:rPr>
        <w:t xml:space="preserve">Classe</w:t>
        <w:tab/>
      </w:r>
      <w:r w:rsidDel="00000000" w:rsidR="00000000" w:rsidRPr="00000000">
        <w:rPr>
          <w:sz w:val="24"/>
          <w:szCs w:val="24"/>
          <w:u w:val="single"/>
          <w:rtl w:val="0"/>
        </w:rPr>
        <w:tab/>
        <w:tab/>
        <w:tab/>
        <w:tab/>
        <w:tab/>
        <w:tab/>
      </w:r>
      <w:r w:rsidDel="00000000" w:rsidR="00000000" w:rsidRPr="00000000">
        <w:rPr>
          <w:sz w:val="24"/>
          <w:szCs w:val="24"/>
          <w:rtl w:val="0"/>
        </w:rPr>
        <w:t xml:space="preserve">Sez.</w:t>
      </w:r>
      <w:r w:rsidDel="00000000" w:rsidR="00000000" w:rsidRPr="00000000">
        <w:rPr>
          <w:sz w:val="24"/>
          <w:szCs w:val="24"/>
          <w:u w:val="single"/>
          <w:rtl w:val="0"/>
        </w:rPr>
        <w:tab/>
        <w:tab/>
        <w:tab/>
        <w:tab/>
        <w:tab/>
        <w:tab/>
        <w:tab/>
      </w:r>
      <w:r w:rsidDel="00000000" w:rsidR="00000000" w:rsidRPr="00000000">
        <w:rPr>
          <w:rtl w:val="0"/>
        </w:rPr>
      </w:r>
    </w:p>
    <w:p w:rsidR="00000000" w:rsidDel="00000000" w:rsidP="00000000" w:rsidRDefault="00000000" w:rsidRPr="00000000" w14:paraId="000001D6">
      <w:pPr>
        <w:spacing w:before="132" w:line="360" w:lineRule="auto"/>
        <w:rPr>
          <w:sz w:val="24"/>
          <w:szCs w:val="24"/>
          <w:u w:val="single"/>
        </w:rPr>
      </w:pPr>
      <w:r w:rsidDel="00000000" w:rsidR="00000000" w:rsidRPr="00000000">
        <w:rPr>
          <w:sz w:val="24"/>
          <w:szCs w:val="24"/>
          <w:rtl w:val="0"/>
        </w:rPr>
        <w:t xml:space="preserve">Genitore compilatore (entrambi i genitori/tutor)</w:t>
      </w:r>
      <w:r w:rsidDel="00000000" w:rsidR="00000000" w:rsidRPr="00000000">
        <w:rPr>
          <w:sz w:val="24"/>
          <w:szCs w:val="24"/>
          <w:u w:val="single"/>
          <w:rtl w:val="0"/>
        </w:rPr>
        <w:tab/>
        <w:tab/>
        <w:tab/>
        <w:tab/>
        <w:tab/>
        <w:tab/>
        <w:tab/>
        <w:tab/>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pacing w:before="11" w:lineRule="auto"/>
        <w:rPr>
          <w:b w:val="1"/>
          <w:color w:val="000000"/>
          <w:sz w:val="24"/>
          <w:szCs w:val="24"/>
        </w:rPr>
      </w:pPr>
      <w:r w:rsidDel="00000000" w:rsidR="00000000" w:rsidRPr="00000000">
        <w:rPr>
          <w:rtl w:val="0"/>
        </w:rPr>
      </w:r>
    </w:p>
    <w:p w:rsidR="00000000" w:rsidDel="00000000" w:rsidP="00000000" w:rsidRDefault="00000000" w:rsidRPr="00000000" w14:paraId="000001D8">
      <w:pPr>
        <w:widowControl w:val="0"/>
        <w:numPr>
          <w:ilvl w:val="0"/>
          <w:numId w:val="16"/>
        </w:numPr>
        <w:pBdr>
          <w:top w:space="0" w:sz="0" w:val="nil"/>
          <w:left w:space="0" w:sz="0" w:val="nil"/>
          <w:bottom w:space="0" w:sz="0" w:val="nil"/>
          <w:right w:space="0" w:sz="0" w:val="nil"/>
          <w:between w:space="0" w:sz="0" w:val="nil"/>
        </w:pBdr>
        <w:spacing w:line="360" w:lineRule="auto"/>
        <w:ind w:left="720" w:hanging="360"/>
        <w:rPr>
          <w:b w:val="1"/>
          <w:color w:val="000000"/>
          <w:sz w:val="24"/>
          <w:szCs w:val="24"/>
        </w:rPr>
      </w:pPr>
      <w:r w:rsidDel="00000000" w:rsidR="00000000" w:rsidRPr="00000000">
        <w:rPr>
          <w:b w:val="1"/>
          <w:color w:val="000000"/>
          <w:sz w:val="24"/>
          <w:szCs w:val="24"/>
          <w:rtl w:val="0"/>
        </w:rPr>
        <w:t xml:space="preserve">EVENTUALI INTERVENTI EXTRASCOLASTICI EDUCATIVO-RIABILITATIVI</w:t>
      </w:r>
    </w:p>
    <w:p w:rsidR="00000000" w:rsidDel="00000000" w:rsidP="00000000" w:rsidRDefault="00000000" w:rsidRPr="00000000" w14:paraId="000001D9">
      <w:pPr>
        <w:spacing w:line="360" w:lineRule="auto"/>
        <w:ind w:left="56" w:firstLine="304"/>
        <w:rPr>
          <w:b w:val="1"/>
          <w:sz w:val="24"/>
          <w:szCs w:val="24"/>
        </w:rPr>
      </w:pPr>
      <w:r w:rsidDel="00000000" w:rsidR="00000000" w:rsidRPr="00000000">
        <w:rPr>
          <w:b w:val="1"/>
          <w:sz w:val="24"/>
          <w:szCs w:val="24"/>
          <w:rtl w:val="0"/>
        </w:rPr>
        <w:t xml:space="preserve">Il/la ragazzo/a ha seguito interventi logopedici?</w:t>
      </w:r>
    </w:p>
    <w:p w:rsidR="00000000" w:rsidDel="00000000" w:rsidP="00000000" w:rsidRDefault="00000000" w:rsidRPr="00000000" w14:paraId="000001DA">
      <w:pPr>
        <w:widowControl w:val="0"/>
        <w:numPr>
          <w:ilvl w:val="0"/>
          <w:numId w:val="6"/>
        </w:numPr>
        <w:tabs>
          <w:tab w:val="left" w:leader="none" w:pos="715"/>
        </w:tabs>
        <w:spacing w:line="360" w:lineRule="auto"/>
        <w:ind w:left="714" w:hanging="299"/>
        <w:rPr>
          <w:sz w:val="24"/>
          <w:szCs w:val="24"/>
        </w:rPr>
      </w:pPr>
      <w:r w:rsidDel="00000000" w:rsidR="00000000" w:rsidRPr="00000000">
        <w:rPr>
          <w:sz w:val="24"/>
          <w:szCs w:val="24"/>
          <w:rtl w:val="0"/>
        </w:rPr>
        <w:t xml:space="preserve">No</w:t>
      </w:r>
    </w:p>
    <w:p w:rsidR="00000000" w:rsidDel="00000000" w:rsidP="00000000" w:rsidRDefault="00000000" w:rsidRPr="00000000" w14:paraId="000001DB">
      <w:pPr>
        <w:widowControl w:val="0"/>
        <w:numPr>
          <w:ilvl w:val="0"/>
          <w:numId w:val="6"/>
        </w:numPr>
        <w:tabs>
          <w:tab w:val="left" w:leader="none" w:pos="664"/>
        </w:tabs>
        <w:spacing w:line="360" w:lineRule="auto"/>
        <w:ind w:left="663" w:hanging="247.00000000000003"/>
        <w:rPr>
          <w:sz w:val="24"/>
          <w:szCs w:val="24"/>
        </w:rPr>
      </w:pPr>
      <w:r w:rsidDel="00000000" w:rsidR="00000000" w:rsidRPr="00000000">
        <w:rPr>
          <w:sz w:val="24"/>
          <w:szCs w:val="24"/>
          <w:rtl w:val="0"/>
        </w:rPr>
        <w:t xml:space="preserve">Sì</w:t>
      </w:r>
    </w:p>
    <w:p w:rsidR="00000000" w:rsidDel="00000000" w:rsidP="00000000" w:rsidRDefault="00000000" w:rsidRPr="00000000" w14:paraId="000001DC">
      <w:pPr>
        <w:widowControl w:val="0"/>
        <w:tabs>
          <w:tab w:val="left" w:leader="none" w:pos="664"/>
        </w:tabs>
        <w:spacing w:line="360" w:lineRule="auto"/>
        <w:rPr>
          <w:sz w:val="24"/>
          <w:szCs w:val="24"/>
        </w:rPr>
      </w:pPr>
      <w:r w:rsidDel="00000000" w:rsidR="00000000" w:rsidRPr="00000000">
        <w:rPr>
          <w:rtl w:val="0"/>
        </w:rPr>
      </w:r>
    </w:p>
    <w:p w:rsidR="00000000" w:rsidDel="00000000" w:rsidP="00000000" w:rsidRDefault="00000000" w:rsidRPr="00000000" w14:paraId="000001DD">
      <w:pPr>
        <w:spacing w:line="360" w:lineRule="auto"/>
        <w:ind w:left="56" w:firstLine="359"/>
        <w:rPr>
          <w:b w:val="1"/>
          <w:sz w:val="24"/>
          <w:szCs w:val="24"/>
        </w:rPr>
      </w:pPr>
      <w:r w:rsidDel="00000000" w:rsidR="00000000" w:rsidRPr="00000000">
        <w:rPr>
          <w:b w:val="1"/>
          <w:sz w:val="24"/>
          <w:szCs w:val="24"/>
          <w:rtl w:val="0"/>
        </w:rPr>
        <w:t xml:space="preserve">Il/la ragazzo/a segue interventi riabilitativi in orario extrascolastico?</w:t>
      </w:r>
    </w:p>
    <w:p w:rsidR="00000000" w:rsidDel="00000000" w:rsidP="00000000" w:rsidRDefault="00000000" w:rsidRPr="00000000" w14:paraId="000001DE">
      <w:pPr>
        <w:widowControl w:val="0"/>
        <w:numPr>
          <w:ilvl w:val="0"/>
          <w:numId w:val="6"/>
        </w:numPr>
        <w:tabs>
          <w:tab w:val="left" w:leader="none" w:pos="664"/>
        </w:tabs>
        <w:spacing w:line="360" w:lineRule="auto"/>
        <w:ind w:left="663" w:hanging="247.00000000000003"/>
        <w:rPr>
          <w:sz w:val="24"/>
          <w:szCs w:val="24"/>
        </w:rPr>
      </w:pPr>
      <w:r w:rsidDel="00000000" w:rsidR="00000000" w:rsidRPr="00000000">
        <w:rPr>
          <w:sz w:val="24"/>
          <w:szCs w:val="24"/>
          <w:rtl w:val="0"/>
        </w:rPr>
        <w:t xml:space="preserve">No</w:t>
      </w:r>
    </w:p>
    <w:p w:rsidR="00000000" w:rsidDel="00000000" w:rsidP="00000000" w:rsidRDefault="00000000" w:rsidRPr="00000000" w14:paraId="000001DF">
      <w:pPr>
        <w:widowControl w:val="0"/>
        <w:numPr>
          <w:ilvl w:val="0"/>
          <w:numId w:val="6"/>
        </w:numPr>
        <w:tabs>
          <w:tab w:val="left" w:leader="none" w:pos="664"/>
          <w:tab w:val="left" w:leader="none" w:pos="7606"/>
        </w:tabs>
        <w:spacing w:line="360" w:lineRule="auto"/>
        <w:ind w:left="663" w:hanging="247.00000000000003"/>
        <w:rPr>
          <w:i w:val="1"/>
          <w:sz w:val="24"/>
          <w:szCs w:val="24"/>
        </w:rPr>
      </w:pPr>
      <w:r w:rsidDel="00000000" w:rsidR="00000000" w:rsidRPr="00000000">
        <w:rPr>
          <w:sz w:val="24"/>
          <w:szCs w:val="24"/>
          <w:rtl w:val="0"/>
        </w:rPr>
        <w:t xml:space="preserve">Sì</w:t>
      </w:r>
      <w:r w:rsidDel="00000000" w:rsidR="00000000" w:rsidRPr="00000000">
        <w:rPr>
          <w:rFonts w:ascii="Times New Roman" w:cs="Times New Roman" w:eastAsia="Times New Roman" w:hAnsi="Times New Roman"/>
          <w:sz w:val="24"/>
          <w:szCs w:val="24"/>
          <w:rtl w:val="0"/>
        </w:rPr>
        <w:tab/>
      </w:r>
      <w:r w:rsidDel="00000000" w:rsidR="00000000" w:rsidRPr="00000000">
        <w:rPr>
          <w:i w:val="1"/>
          <w:sz w:val="24"/>
          <w:szCs w:val="24"/>
          <w:rtl w:val="0"/>
        </w:rPr>
        <w:t xml:space="preserve">(specificare)</w:t>
      </w:r>
    </w:p>
    <w:p w:rsidR="00000000" w:rsidDel="00000000" w:rsidP="00000000" w:rsidRDefault="00000000" w:rsidRPr="00000000" w14:paraId="000001E0">
      <w:pPr>
        <w:spacing w:line="360" w:lineRule="auto"/>
        <w:ind w:left="415" w:firstLine="0"/>
        <w:rPr>
          <w:sz w:val="24"/>
          <w:szCs w:val="24"/>
        </w:rPr>
      </w:pPr>
      <w:r w:rsidDel="00000000" w:rsidR="00000000" w:rsidRPr="00000000">
        <w:rPr>
          <w:sz w:val="24"/>
          <w:szCs w:val="24"/>
          <w:rtl w:val="0"/>
        </w:rPr>
        <w:t xml:space="preserve">Specialista di riferimento: </w:t>
      </w:r>
      <w:r w:rsidDel="00000000" w:rsidR="00000000" w:rsidRPr="00000000">
        <w:rPr>
          <w:color w:val="7e7e7e"/>
          <w:sz w:val="24"/>
          <w:szCs w:val="24"/>
          <w:rtl w:val="0"/>
        </w:rPr>
        <w:t xml:space="preserve">………………………………………………………………………………………………………………</w:t>
      </w:r>
      <w:r w:rsidDel="00000000" w:rsidR="00000000" w:rsidRPr="00000000">
        <w:rPr>
          <w:rtl w:val="0"/>
        </w:rPr>
      </w:r>
    </w:p>
    <w:p w:rsidR="00000000" w:rsidDel="00000000" w:rsidP="00000000" w:rsidRDefault="00000000" w:rsidRPr="00000000" w14:paraId="000001E1">
      <w:pPr>
        <w:spacing w:line="360" w:lineRule="auto"/>
        <w:ind w:left="415" w:firstLine="0"/>
        <w:rPr>
          <w:sz w:val="24"/>
          <w:szCs w:val="24"/>
        </w:rPr>
      </w:pPr>
      <w:r w:rsidDel="00000000" w:rsidR="00000000" w:rsidRPr="00000000">
        <w:rPr>
          <w:sz w:val="24"/>
          <w:szCs w:val="24"/>
          <w:rtl w:val="0"/>
        </w:rPr>
        <w:t xml:space="preserve">Tempi (frequenza settimanale e durata incontri):</w:t>
      </w:r>
      <w:r w:rsidDel="00000000" w:rsidR="00000000" w:rsidRPr="00000000">
        <w:rPr>
          <w:color w:val="7e7e7e"/>
          <w:sz w:val="24"/>
          <w:szCs w:val="24"/>
          <w:rtl w:val="0"/>
        </w:rPr>
        <w:t xml:space="preserve">…………………………………………………………………………..</w:t>
      </w:r>
      <w:r w:rsidDel="00000000" w:rsidR="00000000" w:rsidRPr="00000000">
        <w:rPr>
          <w:rtl w:val="0"/>
        </w:rPr>
      </w:r>
    </w:p>
    <w:p w:rsidR="00000000" w:rsidDel="00000000" w:rsidP="00000000" w:rsidRDefault="00000000" w:rsidRPr="00000000" w14:paraId="000001E2">
      <w:pPr>
        <w:spacing w:line="360" w:lineRule="auto"/>
        <w:ind w:left="415" w:firstLine="0"/>
        <w:rPr>
          <w:sz w:val="24"/>
          <w:szCs w:val="24"/>
        </w:rPr>
      </w:pPr>
      <w:r w:rsidDel="00000000" w:rsidR="00000000" w:rsidRPr="00000000">
        <w:rPr>
          <w:sz w:val="24"/>
          <w:szCs w:val="24"/>
          <w:rtl w:val="0"/>
        </w:rPr>
        <w:t xml:space="preserve">L’intervento è finalizzato a :</w:t>
      </w:r>
      <w:r w:rsidDel="00000000" w:rsidR="00000000" w:rsidRPr="00000000">
        <w:rPr>
          <w:color w:val="7e7e7e"/>
          <w:sz w:val="24"/>
          <w:szCs w:val="24"/>
          <w:rtl w:val="0"/>
        </w:rPr>
        <w:t xml:space="preserve">……………………………………………………………………………………..……………………</w:t>
      </w:r>
      <w:r w:rsidDel="00000000" w:rsidR="00000000" w:rsidRPr="00000000">
        <w:rPr>
          <w:rtl w:val="0"/>
        </w:rPr>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pacing w:before="11" w:lineRule="auto"/>
        <w:rPr>
          <w:b w:val="1"/>
          <w:color w:val="000000"/>
          <w:sz w:val="24"/>
          <w:szCs w:val="24"/>
        </w:rPr>
      </w:pPr>
      <w:r w:rsidDel="00000000" w:rsidR="00000000" w:rsidRPr="00000000">
        <w:rPr>
          <w:rtl w:val="0"/>
        </w:rPr>
      </w:r>
    </w:p>
    <w:p w:rsidR="00000000" w:rsidDel="00000000" w:rsidP="00000000" w:rsidRDefault="00000000" w:rsidRPr="00000000" w14:paraId="000001E4">
      <w:pPr>
        <w:widowControl w:val="0"/>
        <w:numPr>
          <w:ilvl w:val="0"/>
          <w:numId w:val="16"/>
        </w:numPr>
        <w:pBdr>
          <w:top w:space="0" w:sz="0" w:val="nil"/>
          <w:left w:space="0" w:sz="0" w:val="nil"/>
          <w:bottom w:space="0" w:sz="0" w:val="nil"/>
          <w:right w:space="0" w:sz="0" w:val="nil"/>
          <w:between w:space="0" w:sz="0" w:val="nil"/>
        </w:pBdr>
        <w:spacing w:before="11" w:lineRule="auto"/>
        <w:ind w:left="720" w:hanging="360"/>
        <w:rPr>
          <w:b w:val="1"/>
          <w:color w:val="000000"/>
          <w:sz w:val="24"/>
          <w:szCs w:val="24"/>
        </w:rPr>
      </w:pPr>
      <w:r w:rsidDel="00000000" w:rsidR="00000000" w:rsidRPr="00000000">
        <w:rPr>
          <w:b w:val="1"/>
          <w:color w:val="000000"/>
          <w:sz w:val="24"/>
          <w:szCs w:val="24"/>
          <w:rtl w:val="0"/>
        </w:rPr>
        <w:t xml:space="preserve">CARATTERISTICHE COMPORTAMENTALI E ORGANIZZATIVE</w:t>
      </w:r>
    </w:p>
    <w:p w:rsidR="00000000" w:rsidDel="00000000" w:rsidP="00000000" w:rsidRDefault="00000000" w:rsidRPr="00000000" w14:paraId="000001E5">
      <w:pPr>
        <w:ind w:firstLine="360"/>
        <w:rPr>
          <w:b w:val="1"/>
          <w:i w:val="1"/>
          <w:sz w:val="24"/>
          <w:szCs w:val="24"/>
        </w:rPr>
      </w:pPr>
      <w:r w:rsidDel="00000000" w:rsidR="00000000" w:rsidRPr="00000000">
        <w:rPr>
          <w:b w:val="1"/>
          <w:i w:val="1"/>
          <w:sz w:val="24"/>
          <w:szCs w:val="24"/>
          <w:rtl w:val="0"/>
        </w:rPr>
        <w:t xml:space="preserve">Il/la ragazzo/a frequenta:</w:t>
      </w:r>
    </w:p>
    <w:p w:rsidR="00000000" w:rsidDel="00000000" w:rsidP="00000000" w:rsidRDefault="00000000" w:rsidRPr="00000000" w14:paraId="000001E6">
      <w:pPr>
        <w:ind w:firstLine="360"/>
        <w:rPr>
          <w:sz w:val="24"/>
          <w:szCs w:val="24"/>
        </w:rPr>
      </w:pPr>
      <w:r w:rsidDel="00000000" w:rsidR="00000000" w:rsidRPr="00000000">
        <w:rPr>
          <w:rtl w:val="0"/>
        </w:rPr>
      </w:r>
    </w:p>
    <w:p w:rsidR="00000000" w:rsidDel="00000000" w:rsidP="00000000" w:rsidRDefault="00000000" w:rsidRPr="00000000" w14:paraId="000001E7">
      <w:pPr>
        <w:widowControl w:val="0"/>
        <w:numPr>
          <w:ilvl w:val="0"/>
          <w:numId w:val="14"/>
        </w:numPr>
        <w:pBdr>
          <w:top w:space="0" w:sz="0" w:val="nil"/>
          <w:left w:space="0" w:sz="0" w:val="nil"/>
          <w:bottom w:space="0" w:sz="0" w:val="nil"/>
          <w:right w:space="0" w:sz="0" w:val="nil"/>
          <w:between w:space="0" w:sz="0" w:val="nil"/>
        </w:pBdr>
        <w:spacing w:line="276" w:lineRule="auto"/>
        <w:ind w:left="720" w:hanging="360"/>
        <w:rPr>
          <w:color w:val="000000"/>
          <w:sz w:val="22"/>
          <w:szCs w:val="22"/>
        </w:rPr>
      </w:pPr>
      <w:r w:rsidDel="00000000" w:rsidR="00000000" w:rsidRPr="00000000">
        <w:rPr>
          <w:color w:val="000000"/>
          <w:sz w:val="22"/>
          <w:szCs w:val="22"/>
          <w:rtl w:val="0"/>
        </w:rPr>
        <w:t xml:space="preserve">scoutismo</w:t>
      </w:r>
    </w:p>
    <w:p w:rsidR="00000000" w:rsidDel="00000000" w:rsidP="00000000" w:rsidRDefault="00000000" w:rsidRPr="00000000" w14:paraId="000001E8">
      <w:pPr>
        <w:widowControl w:val="0"/>
        <w:numPr>
          <w:ilvl w:val="0"/>
          <w:numId w:val="14"/>
        </w:numPr>
        <w:pBdr>
          <w:top w:space="0" w:sz="0" w:val="nil"/>
          <w:left w:space="0" w:sz="0" w:val="nil"/>
          <w:bottom w:space="0" w:sz="0" w:val="nil"/>
          <w:right w:space="0" w:sz="0" w:val="nil"/>
          <w:between w:space="0" w:sz="0" w:val="nil"/>
        </w:pBdr>
        <w:spacing w:line="276" w:lineRule="auto"/>
        <w:ind w:left="720" w:hanging="360"/>
        <w:rPr>
          <w:color w:val="000000"/>
          <w:sz w:val="22"/>
          <w:szCs w:val="22"/>
        </w:rPr>
      </w:pPr>
      <w:r w:rsidDel="00000000" w:rsidR="00000000" w:rsidRPr="00000000">
        <w:rPr>
          <w:color w:val="000000"/>
          <w:sz w:val="22"/>
          <w:szCs w:val="22"/>
          <w:rtl w:val="0"/>
        </w:rPr>
        <w:t xml:space="preserve">pallacanestro </w:t>
      </w:r>
    </w:p>
    <w:p w:rsidR="00000000" w:rsidDel="00000000" w:rsidP="00000000" w:rsidRDefault="00000000" w:rsidRPr="00000000" w14:paraId="000001E9">
      <w:pPr>
        <w:widowControl w:val="0"/>
        <w:numPr>
          <w:ilvl w:val="0"/>
          <w:numId w:val="14"/>
        </w:numPr>
        <w:pBdr>
          <w:top w:space="0" w:sz="0" w:val="nil"/>
          <w:left w:space="0" w:sz="0" w:val="nil"/>
          <w:bottom w:space="0" w:sz="0" w:val="nil"/>
          <w:right w:space="0" w:sz="0" w:val="nil"/>
          <w:between w:space="0" w:sz="0" w:val="nil"/>
        </w:pBdr>
        <w:spacing w:line="276" w:lineRule="auto"/>
        <w:ind w:left="720" w:hanging="360"/>
        <w:rPr>
          <w:color w:val="000000"/>
          <w:sz w:val="22"/>
          <w:szCs w:val="22"/>
        </w:rPr>
      </w:pPr>
      <w:r w:rsidDel="00000000" w:rsidR="00000000" w:rsidRPr="00000000">
        <w:rPr>
          <w:color w:val="000000"/>
          <w:sz w:val="22"/>
          <w:szCs w:val="22"/>
          <w:rtl w:val="0"/>
        </w:rPr>
        <w:t xml:space="preserve">calcio</w:t>
      </w:r>
    </w:p>
    <w:p w:rsidR="00000000" w:rsidDel="00000000" w:rsidP="00000000" w:rsidRDefault="00000000" w:rsidRPr="00000000" w14:paraId="000001EA">
      <w:pPr>
        <w:widowControl w:val="0"/>
        <w:numPr>
          <w:ilvl w:val="0"/>
          <w:numId w:val="14"/>
        </w:numPr>
        <w:pBdr>
          <w:top w:space="0" w:sz="0" w:val="nil"/>
          <w:left w:space="0" w:sz="0" w:val="nil"/>
          <w:bottom w:space="0" w:sz="0" w:val="nil"/>
          <w:right w:space="0" w:sz="0" w:val="nil"/>
          <w:between w:space="0" w:sz="0" w:val="nil"/>
        </w:pBdr>
        <w:spacing w:line="276" w:lineRule="auto"/>
        <w:ind w:left="720" w:hanging="360"/>
        <w:rPr>
          <w:color w:val="000000"/>
          <w:sz w:val="22"/>
          <w:szCs w:val="22"/>
        </w:rPr>
      </w:pPr>
      <w:r w:rsidDel="00000000" w:rsidR="00000000" w:rsidRPr="00000000">
        <w:rPr>
          <w:color w:val="000000"/>
          <w:sz w:val="22"/>
          <w:szCs w:val="22"/>
          <w:rtl w:val="0"/>
        </w:rPr>
        <w:t xml:space="preserve">ballo</w:t>
      </w:r>
    </w:p>
    <w:p w:rsidR="00000000" w:rsidDel="00000000" w:rsidP="00000000" w:rsidRDefault="00000000" w:rsidRPr="00000000" w14:paraId="000001EB">
      <w:pPr>
        <w:widowControl w:val="0"/>
        <w:numPr>
          <w:ilvl w:val="0"/>
          <w:numId w:val="14"/>
        </w:numPr>
        <w:pBdr>
          <w:top w:space="0" w:sz="0" w:val="nil"/>
          <w:left w:space="0" w:sz="0" w:val="nil"/>
          <w:bottom w:space="0" w:sz="0" w:val="nil"/>
          <w:right w:space="0" w:sz="0" w:val="nil"/>
          <w:between w:space="0" w:sz="0" w:val="nil"/>
        </w:pBdr>
        <w:spacing w:line="276" w:lineRule="auto"/>
        <w:ind w:left="720" w:hanging="360"/>
        <w:rPr>
          <w:color w:val="000000"/>
          <w:sz w:val="22"/>
          <w:szCs w:val="22"/>
        </w:rPr>
      </w:pPr>
      <w:r w:rsidDel="00000000" w:rsidR="00000000" w:rsidRPr="00000000">
        <w:rPr>
          <w:color w:val="000000"/>
          <w:sz w:val="22"/>
          <w:szCs w:val="22"/>
          <w:rtl w:val="0"/>
        </w:rPr>
        <w:t xml:space="preserve">palestra</w:t>
      </w:r>
    </w:p>
    <w:p w:rsidR="00000000" w:rsidDel="00000000" w:rsidP="00000000" w:rsidRDefault="00000000" w:rsidRPr="00000000" w14:paraId="000001EC">
      <w:pPr>
        <w:widowControl w:val="0"/>
        <w:numPr>
          <w:ilvl w:val="0"/>
          <w:numId w:val="14"/>
        </w:numPr>
        <w:pBdr>
          <w:top w:space="0" w:sz="0" w:val="nil"/>
          <w:left w:space="0" w:sz="0" w:val="nil"/>
          <w:bottom w:space="0" w:sz="0" w:val="nil"/>
          <w:right w:space="0" w:sz="0" w:val="nil"/>
          <w:between w:space="0" w:sz="0" w:val="nil"/>
        </w:pBdr>
        <w:spacing w:line="276" w:lineRule="auto"/>
        <w:ind w:left="720" w:hanging="360"/>
        <w:rPr>
          <w:color w:val="000000"/>
          <w:sz w:val="22"/>
          <w:szCs w:val="22"/>
        </w:rPr>
      </w:pPr>
      <w:r w:rsidDel="00000000" w:rsidR="00000000" w:rsidRPr="00000000">
        <w:rPr>
          <w:color w:val="000000"/>
          <w:sz w:val="22"/>
          <w:szCs w:val="22"/>
          <w:rtl w:val="0"/>
        </w:rPr>
        <w:t xml:space="preserve">nuoto</w:t>
      </w:r>
    </w:p>
    <w:p w:rsidR="00000000" w:rsidDel="00000000" w:rsidP="00000000" w:rsidRDefault="00000000" w:rsidRPr="00000000" w14:paraId="000001ED">
      <w:pPr>
        <w:widowControl w:val="0"/>
        <w:numPr>
          <w:ilvl w:val="0"/>
          <w:numId w:val="14"/>
        </w:numPr>
        <w:pBdr>
          <w:top w:space="0" w:sz="0" w:val="nil"/>
          <w:left w:space="0" w:sz="0" w:val="nil"/>
          <w:bottom w:space="0" w:sz="0" w:val="nil"/>
          <w:right w:space="0" w:sz="0" w:val="nil"/>
          <w:between w:space="0" w:sz="0" w:val="nil"/>
        </w:pBdr>
        <w:spacing w:line="276" w:lineRule="auto"/>
        <w:ind w:left="720" w:hanging="360"/>
        <w:rPr>
          <w:color w:val="000000"/>
          <w:sz w:val="22"/>
          <w:szCs w:val="22"/>
        </w:rPr>
      </w:pPr>
      <w:r w:rsidDel="00000000" w:rsidR="00000000" w:rsidRPr="00000000">
        <w:rPr>
          <w:color w:val="000000"/>
          <w:sz w:val="22"/>
          <w:szCs w:val="22"/>
          <w:rtl w:val="0"/>
        </w:rPr>
        <w:t xml:space="preserve">corsi di musica</w:t>
      </w:r>
    </w:p>
    <w:p w:rsidR="00000000" w:rsidDel="00000000" w:rsidP="00000000" w:rsidRDefault="00000000" w:rsidRPr="00000000" w14:paraId="000001EE">
      <w:pPr>
        <w:widowControl w:val="0"/>
        <w:numPr>
          <w:ilvl w:val="0"/>
          <w:numId w:val="14"/>
        </w:numPr>
        <w:pBdr>
          <w:top w:space="0" w:sz="0" w:val="nil"/>
          <w:left w:space="0" w:sz="0" w:val="nil"/>
          <w:bottom w:space="0" w:sz="0" w:val="nil"/>
          <w:right w:space="0" w:sz="0" w:val="nil"/>
          <w:between w:space="0" w:sz="0" w:val="nil"/>
        </w:pBdr>
        <w:spacing w:line="276" w:lineRule="auto"/>
        <w:ind w:left="720" w:hanging="360"/>
        <w:rPr>
          <w:color w:val="000000"/>
          <w:sz w:val="22"/>
          <w:szCs w:val="22"/>
        </w:rPr>
      </w:pPr>
      <w:r w:rsidDel="00000000" w:rsidR="00000000" w:rsidRPr="00000000">
        <w:rPr>
          <w:color w:val="000000"/>
          <w:sz w:val="22"/>
          <w:szCs w:val="22"/>
          <w:rtl w:val="0"/>
        </w:rPr>
        <w:t xml:space="preserve">corsi di lingue straniere</w:t>
      </w:r>
    </w:p>
    <w:p w:rsidR="00000000" w:rsidDel="00000000" w:rsidP="00000000" w:rsidRDefault="00000000" w:rsidRPr="00000000" w14:paraId="000001EF">
      <w:pPr>
        <w:widowControl w:val="0"/>
        <w:numPr>
          <w:ilvl w:val="0"/>
          <w:numId w:val="14"/>
        </w:numPr>
        <w:pBdr>
          <w:top w:space="0" w:sz="0" w:val="nil"/>
          <w:left w:space="0" w:sz="0" w:val="nil"/>
          <w:bottom w:space="0" w:sz="0" w:val="nil"/>
          <w:right w:space="0" w:sz="0" w:val="nil"/>
          <w:between w:space="0" w:sz="0" w:val="nil"/>
        </w:pBdr>
        <w:spacing w:line="276" w:lineRule="auto"/>
        <w:ind w:left="720" w:hanging="360"/>
        <w:rPr>
          <w:color w:val="000000"/>
          <w:sz w:val="22"/>
          <w:szCs w:val="22"/>
        </w:rPr>
      </w:pPr>
      <w:r w:rsidDel="00000000" w:rsidR="00000000" w:rsidRPr="00000000">
        <w:rPr>
          <w:color w:val="000000"/>
          <w:sz w:val="22"/>
          <w:szCs w:val="22"/>
          <w:rtl w:val="0"/>
        </w:rPr>
        <w:t xml:space="preserve">altro ………………………………………………………………………</w:t>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F2">
      <w:pPr>
        <w:keepNext w:val="1"/>
        <w:pBdr>
          <w:top w:space="0" w:sz="0" w:val="nil"/>
          <w:left w:space="0" w:sz="0" w:val="nil"/>
          <w:bottom w:space="0" w:sz="0" w:val="nil"/>
          <w:right w:space="0" w:sz="0" w:val="nil"/>
          <w:between w:space="0" w:sz="0" w:val="nil"/>
        </w:pBdr>
        <w:spacing w:after="60" w:before="165" w:lineRule="auto"/>
        <w:ind w:firstLine="360"/>
        <w:rPr>
          <w:b w:val="1"/>
          <w:i w:val="1"/>
          <w:color w:val="000000"/>
          <w:sz w:val="24"/>
          <w:szCs w:val="24"/>
        </w:rPr>
      </w:pPr>
      <w:r w:rsidDel="00000000" w:rsidR="00000000" w:rsidRPr="00000000">
        <w:rPr>
          <w:b w:val="1"/>
          <w:i w:val="1"/>
          <w:color w:val="000000"/>
          <w:sz w:val="24"/>
          <w:szCs w:val="24"/>
          <w:rtl w:val="0"/>
        </w:rPr>
        <w:t xml:space="preserve">Quanto tempo lo impegnano settimanalmente?</w:t>
      </w:r>
    </w:p>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pacing w:before="10" w:lineRule="auto"/>
        <w:rPr>
          <w:b w:val="1"/>
          <w:color w:val="000000"/>
          <w:sz w:val="24"/>
          <w:szCs w:val="24"/>
        </w:rPr>
      </w:pPr>
      <w:r w:rsidDel="00000000" w:rsidR="00000000" w:rsidRPr="00000000">
        <w:rPr>
          <w:rtl w:val="0"/>
        </w:rPr>
      </w:r>
    </w:p>
    <w:p w:rsidR="00000000" w:rsidDel="00000000" w:rsidP="00000000" w:rsidRDefault="00000000" w:rsidRPr="00000000" w14:paraId="000001F4">
      <w:pPr>
        <w:ind w:firstLine="360"/>
        <w:rPr>
          <w:sz w:val="24"/>
          <w:szCs w:val="24"/>
        </w:rPr>
      </w:pPr>
      <w:r w:rsidDel="00000000" w:rsidR="00000000" w:rsidRPr="00000000">
        <w:rPr>
          <w:sz w:val="24"/>
          <w:szCs w:val="24"/>
          <w:rtl w:val="0"/>
        </w:rPr>
        <w:t xml:space="preserve">………………………………………………………………………………………..……………….</w:t>
      </w:r>
    </w:p>
    <w:p w:rsidR="00000000" w:rsidDel="00000000" w:rsidP="00000000" w:rsidRDefault="00000000" w:rsidRPr="00000000" w14:paraId="000001F5">
      <w:pPr>
        <w:keepNext w:val="1"/>
        <w:pBdr>
          <w:top w:space="0" w:sz="0" w:val="nil"/>
          <w:left w:space="0" w:sz="0" w:val="nil"/>
          <w:bottom w:space="0" w:sz="0" w:val="nil"/>
          <w:right w:space="0" w:sz="0" w:val="nil"/>
          <w:between w:space="0" w:sz="0" w:val="nil"/>
        </w:pBdr>
        <w:spacing w:after="60" w:before="121" w:lineRule="auto"/>
        <w:ind w:firstLine="374"/>
        <w:rPr>
          <w:b w:val="1"/>
          <w:i w:val="1"/>
          <w:color w:val="000000"/>
          <w:sz w:val="24"/>
          <w:szCs w:val="24"/>
        </w:rPr>
      </w:pPr>
      <w:r w:rsidDel="00000000" w:rsidR="00000000" w:rsidRPr="00000000">
        <w:rPr>
          <w:b w:val="1"/>
          <w:i w:val="1"/>
          <w:color w:val="000000"/>
          <w:sz w:val="24"/>
          <w:szCs w:val="24"/>
          <w:rtl w:val="0"/>
        </w:rPr>
        <w:t xml:space="preserve">Come vive questi impegni extra scuola? Sono fonte di:</w:t>
      </w:r>
    </w:p>
    <w:p w:rsidR="00000000" w:rsidDel="00000000" w:rsidP="00000000" w:rsidRDefault="00000000" w:rsidRPr="00000000" w14:paraId="000001F6">
      <w:pPr>
        <w:widowControl w:val="0"/>
        <w:numPr>
          <w:ilvl w:val="1"/>
          <w:numId w:val="9"/>
        </w:numPr>
        <w:pBdr>
          <w:top w:space="0" w:sz="0" w:val="nil"/>
          <w:left w:space="0" w:sz="0" w:val="nil"/>
          <w:bottom w:space="0" w:sz="0" w:val="nil"/>
          <w:right w:space="0" w:sz="0" w:val="nil"/>
          <w:between w:space="0" w:sz="0" w:val="nil"/>
        </w:pBdr>
        <w:tabs>
          <w:tab w:val="left" w:leader="none" w:pos="1521"/>
          <w:tab w:val="left" w:leader="none" w:pos="1522"/>
        </w:tabs>
        <w:spacing w:before="120" w:lineRule="auto"/>
        <w:ind w:left="1522" w:hanging="415"/>
        <w:rPr>
          <w:color w:val="000000"/>
          <w:sz w:val="24"/>
          <w:szCs w:val="24"/>
        </w:rPr>
      </w:pPr>
      <w:r w:rsidDel="00000000" w:rsidR="00000000" w:rsidRPr="00000000">
        <w:rPr>
          <w:color w:val="000000"/>
          <w:sz w:val="24"/>
          <w:szCs w:val="24"/>
          <w:rtl w:val="0"/>
        </w:rPr>
        <w:t xml:space="preserve">successo</w:t>
      </w:r>
    </w:p>
    <w:p w:rsidR="00000000" w:rsidDel="00000000" w:rsidP="00000000" w:rsidRDefault="00000000" w:rsidRPr="00000000" w14:paraId="000001F7">
      <w:pPr>
        <w:widowControl w:val="0"/>
        <w:numPr>
          <w:ilvl w:val="1"/>
          <w:numId w:val="9"/>
        </w:numPr>
        <w:pBdr>
          <w:top w:space="0" w:sz="0" w:val="nil"/>
          <w:left w:space="0" w:sz="0" w:val="nil"/>
          <w:bottom w:space="0" w:sz="0" w:val="nil"/>
          <w:right w:space="0" w:sz="0" w:val="nil"/>
          <w:between w:space="0" w:sz="0" w:val="nil"/>
        </w:pBdr>
        <w:tabs>
          <w:tab w:val="left" w:leader="none" w:pos="1521"/>
          <w:tab w:val="left" w:leader="none" w:pos="1522"/>
        </w:tabs>
        <w:spacing w:before="157" w:lineRule="auto"/>
        <w:ind w:left="1522" w:hanging="415"/>
        <w:rPr>
          <w:color w:val="000000"/>
          <w:sz w:val="24"/>
          <w:szCs w:val="24"/>
        </w:rPr>
      </w:pPr>
      <w:r w:rsidDel="00000000" w:rsidR="00000000" w:rsidRPr="00000000">
        <w:rPr>
          <w:color w:val="000000"/>
          <w:sz w:val="24"/>
          <w:szCs w:val="24"/>
          <w:rtl w:val="0"/>
        </w:rPr>
        <w:t xml:space="preserve">ansia</w:t>
      </w:r>
    </w:p>
    <w:p w:rsidR="00000000" w:rsidDel="00000000" w:rsidP="00000000" w:rsidRDefault="00000000" w:rsidRPr="00000000" w14:paraId="000001F8">
      <w:pPr>
        <w:widowControl w:val="0"/>
        <w:numPr>
          <w:ilvl w:val="1"/>
          <w:numId w:val="9"/>
        </w:numPr>
        <w:pBdr>
          <w:top w:space="0" w:sz="0" w:val="nil"/>
          <w:left w:space="0" w:sz="0" w:val="nil"/>
          <w:bottom w:space="0" w:sz="0" w:val="nil"/>
          <w:right w:space="0" w:sz="0" w:val="nil"/>
          <w:between w:space="0" w:sz="0" w:val="nil"/>
        </w:pBdr>
        <w:tabs>
          <w:tab w:val="left" w:leader="none" w:pos="1521"/>
          <w:tab w:val="left" w:leader="none" w:pos="1522"/>
        </w:tabs>
        <w:spacing w:before="159" w:lineRule="auto"/>
        <w:ind w:left="1522" w:hanging="415"/>
        <w:rPr>
          <w:color w:val="000000"/>
          <w:sz w:val="24"/>
          <w:szCs w:val="24"/>
        </w:rPr>
      </w:pPr>
      <w:r w:rsidDel="00000000" w:rsidR="00000000" w:rsidRPr="00000000">
        <w:rPr>
          <w:color w:val="000000"/>
          <w:sz w:val="24"/>
          <w:szCs w:val="24"/>
          <w:rtl w:val="0"/>
        </w:rPr>
        <w:t xml:space="preserve">preoccupazione</w:t>
      </w:r>
    </w:p>
    <w:p w:rsidR="00000000" w:rsidDel="00000000" w:rsidP="00000000" w:rsidRDefault="00000000" w:rsidRPr="00000000" w14:paraId="000001F9">
      <w:pPr>
        <w:widowControl w:val="0"/>
        <w:numPr>
          <w:ilvl w:val="1"/>
          <w:numId w:val="9"/>
        </w:numPr>
        <w:pBdr>
          <w:top w:space="0" w:sz="0" w:val="nil"/>
          <w:left w:space="0" w:sz="0" w:val="nil"/>
          <w:bottom w:space="0" w:sz="0" w:val="nil"/>
          <w:right w:space="0" w:sz="0" w:val="nil"/>
          <w:between w:space="0" w:sz="0" w:val="nil"/>
        </w:pBdr>
        <w:tabs>
          <w:tab w:val="left" w:leader="none" w:pos="1521"/>
          <w:tab w:val="left" w:leader="none" w:pos="1522"/>
        </w:tabs>
        <w:spacing w:before="161" w:lineRule="auto"/>
        <w:ind w:left="1522" w:hanging="415"/>
        <w:rPr>
          <w:color w:val="000000"/>
          <w:sz w:val="24"/>
          <w:szCs w:val="24"/>
        </w:rPr>
      </w:pPr>
      <w:r w:rsidDel="00000000" w:rsidR="00000000" w:rsidRPr="00000000">
        <w:rPr>
          <w:color w:val="000000"/>
          <w:sz w:val="24"/>
          <w:szCs w:val="24"/>
          <w:rtl w:val="0"/>
        </w:rPr>
        <w:t xml:space="preserve">soddisfazione</w:t>
      </w:r>
    </w:p>
    <w:p w:rsidR="00000000" w:rsidDel="00000000" w:rsidP="00000000" w:rsidRDefault="00000000" w:rsidRPr="00000000" w14:paraId="000001FA">
      <w:pPr>
        <w:widowControl w:val="0"/>
        <w:numPr>
          <w:ilvl w:val="1"/>
          <w:numId w:val="9"/>
        </w:numPr>
        <w:pBdr>
          <w:top w:space="0" w:sz="0" w:val="nil"/>
          <w:left w:space="0" w:sz="0" w:val="nil"/>
          <w:bottom w:space="0" w:sz="0" w:val="nil"/>
          <w:right w:space="0" w:sz="0" w:val="nil"/>
          <w:between w:space="0" w:sz="0" w:val="nil"/>
        </w:pBdr>
        <w:tabs>
          <w:tab w:val="left" w:leader="none" w:pos="1521"/>
          <w:tab w:val="left" w:leader="none" w:pos="1522"/>
        </w:tabs>
        <w:spacing w:before="161" w:lineRule="auto"/>
        <w:ind w:left="1522" w:hanging="415"/>
        <w:rPr>
          <w:color w:val="000000"/>
          <w:sz w:val="24"/>
          <w:szCs w:val="24"/>
        </w:rPr>
      </w:pPr>
      <w:r w:rsidDel="00000000" w:rsidR="00000000" w:rsidRPr="00000000">
        <w:rPr>
          <w:color w:val="000000"/>
          <w:sz w:val="24"/>
          <w:szCs w:val="24"/>
          <w:rtl w:val="0"/>
        </w:rPr>
        <w:t xml:space="preserve">altro …………………………………………….</w:t>
      </w:r>
    </w:p>
    <w:p w:rsidR="00000000" w:rsidDel="00000000" w:rsidP="00000000" w:rsidRDefault="00000000" w:rsidRPr="00000000" w14:paraId="000001FB">
      <w:pPr>
        <w:keepNext w:val="1"/>
        <w:pBdr>
          <w:top w:space="0" w:sz="0" w:val="nil"/>
          <w:left w:space="0" w:sz="0" w:val="nil"/>
          <w:bottom w:space="0" w:sz="0" w:val="nil"/>
          <w:right w:space="0" w:sz="0" w:val="nil"/>
          <w:between w:space="0" w:sz="0" w:val="nil"/>
        </w:pBdr>
        <w:spacing w:after="60" w:before="158" w:lineRule="auto"/>
        <w:ind w:firstLine="373"/>
        <w:jc w:val="both"/>
        <w:rPr>
          <w:b w:val="1"/>
          <w:i w:val="1"/>
          <w:color w:val="000000"/>
          <w:sz w:val="24"/>
          <w:szCs w:val="24"/>
        </w:rPr>
      </w:pPr>
      <w:r w:rsidDel="00000000" w:rsidR="00000000" w:rsidRPr="00000000">
        <w:rPr>
          <w:b w:val="1"/>
          <w:i w:val="1"/>
          <w:color w:val="000000"/>
          <w:sz w:val="24"/>
          <w:szCs w:val="24"/>
          <w:rtl w:val="0"/>
        </w:rPr>
        <w:t xml:space="preserve">Frequenta la scuola</w:t>
      </w:r>
    </w:p>
    <w:p w:rsidR="00000000" w:rsidDel="00000000" w:rsidP="00000000" w:rsidRDefault="00000000" w:rsidRPr="00000000" w14:paraId="000001FC">
      <w:pPr>
        <w:widowControl w:val="0"/>
        <w:numPr>
          <w:ilvl w:val="0"/>
          <w:numId w:val="5"/>
        </w:numPr>
        <w:pBdr>
          <w:top w:space="0" w:sz="0" w:val="nil"/>
          <w:left w:space="0" w:sz="0" w:val="nil"/>
          <w:bottom w:space="0" w:sz="0" w:val="nil"/>
          <w:right w:space="0" w:sz="0" w:val="nil"/>
          <w:between w:space="0" w:sz="0" w:val="nil"/>
        </w:pBdr>
        <w:tabs>
          <w:tab w:val="left" w:leader="none" w:pos="723"/>
        </w:tabs>
        <w:spacing w:before="121" w:lineRule="auto"/>
        <w:ind w:left="722" w:hanging="349"/>
        <w:jc w:val="both"/>
        <w:rPr>
          <w:color w:val="000000"/>
          <w:sz w:val="24"/>
          <w:szCs w:val="24"/>
        </w:rPr>
      </w:pPr>
      <w:r w:rsidDel="00000000" w:rsidR="00000000" w:rsidRPr="00000000">
        <w:rPr>
          <w:color w:val="000000"/>
          <w:sz w:val="24"/>
          <w:szCs w:val="24"/>
          <w:rtl w:val="0"/>
        </w:rPr>
        <w:t xml:space="preserve">assiduamente   </w:t>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con piacere   </w:t>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in modo saltuario e discontinuo </w:t>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a fatica</w:t>
      </w:r>
    </w:p>
    <w:p w:rsidR="00000000" w:rsidDel="00000000" w:rsidP="00000000" w:rsidRDefault="00000000" w:rsidRPr="00000000" w14:paraId="000001FD">
      <w:pPr>
        <w:tabs>
          <w:tab w:val="left" w:leader="none" w:pos="723"/>
        </w:tabs>
        <w:spacing w:before="121" w:lineRule="auto"/>
        <w:ind w:left="373" w:firstLine="0"/>
        <w:jc w:val="both"/>
        <w:rPr>
          <w:sz w:val="24"/>
          <w:szCs w:val="24"/>
        </w:rPr>
      </w:pPr>
      <w:r w:rsidDel="00000000" w:rsidR="00000000" w:rsidRPr="00000000">
        <w:rPr>
          <w:rtl w:val="0"/>
        </w:rPr>
      </w:r>
    </w:p>
    <w:p w:rsidR="00000000" w:rsidDel="00000000" w:rsidP="00000000" w:rsidRDefault="00000000" w:rsidRPr="00000000" w14:paraId="000001FE">
      <w:pPr>
        <w:keepNext w:val="1"/>
        <w:pBdr>
          <w:top w:space="0" w:sz="0" w:val="nil"/>
          <w:left w:space="0" w:sz="0" w:val="nil"/>
          <w:bottom w:space="0" w:sz="0" w:val="nil"/>
          <w:right w:space="0" w:sz="0" w:val="nil"/>
          <w:between w:space="0" w:sz="0" w:val="nil"/>
        </w:pBdr>
        <w:spacing w:after="60" w:before="120" w:lineRule="auto"/>
        <w:ind w:firstLine="373"/>
        <w:jc w:val="both"/>
        <w:rPr>
          <w:b w:val="1"/>
          <w:i w:val="1"/>
          <w:color w:val="000000"/>
          <w:sz w:val="24"/>
          <w:szCs w:val="24"/>
        </w:rPr>
      </w:pPr>
      <w:r w:rsidDel="00000000" w:rsidR="00000000" w:rsidRPr="00000000">
        <w:rPr>
          <w:b w:val="1"/>
          <w:i w:val="1"/>
          <w:color w:val="000000"/>
          <w:sz w:val="24"/>
          <w:szCs w:val="24"/>
          <w:rtl w:val="0"/>
        </w:rPr>
        <w:t xml:space="preserve">È motivato al lavoro scolastico</w:t>
      </w:r>
    </w:p>
    <w:p w:rsidR="00000000" w:rsidDel="00000000" w:rsidP="00000000" w:rsidRDefault="00000000" w:rsidRPr="00000000" w14:paraId="000001FF">
      <w:pPr>
        <w:widowControl w:val="0"/>
        <w:numPr>
          <w:ilvl w:val="0"/>
          <w:numId w:val="5"/>
        </w:numPr>
        <w:pBdr>
          <w:top w:space="0" w:sz="0" w:val="nil"/>
          <w:left w:space="0" w:sz="0" w:val="nil"/>
          <w:bottom w:space="0" w:sz="0" w:val="nil"/>
          <w:right w:space="0" w:sz="0" w:val="nil"/>
          <w:between w:space="0" w:sz="0" w:val="nil"/>
        </w:pBdr>
        <w:tabs>
          <w:tab w:val="left" w:leader="none" w:pos="791"/>
        </w:tabs>
        <w:spacing w:before="121" w:lineRule="auto"/>
        <w:ind w:left="790" w:hanging="417"/>
        <w:jc w:val="both"/>
        <w:rPr>
          <w:color w:val="000000"/>
          <w:sz w:val="24"/>
          <w:szCs w:val="24"/>
        </w:rPr>
      </w:pPr>
      <w:r w:rsidDel="00000000" w:rsidR="00000000" w:rsidRPr="00000000">
        <w:rPr>
          <w:color w:val="000000"/>
          <w:sz w:val="24"/>
          <w:szCs w:val="24"/>
          <w:rtl w:val="0"/>
        </w:rPr>
        <w:t xml:space="preserve">molto   </w:t>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abbastanza     </w:t>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poco    </w:t>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per nulla</w:t>
      </w:r>
    </w:p>
    <w:p w:rsidR="00000000" w:rsidDel="00000000" w:rsidP="00000000" w:rsidRDefault="00000000" w:rsidRPr="00000000" w14:paraId="00000200">
      <w:pPr>
        <w:keepNext w:val="1"/>
        <w:pBdr>
          <w:top w:space="0" w:sz="0" w:val="nil"/>
          <w:left w:space="0" w:sz="0" w:val="nil"/>
          <w:bottom w:space="0" w:sz="0" w:val="nil"/>
          <w:right w:space="0" w:sz="0" w:val="nil"/>
          <w:between w:space="0" w:sz="0" w:val="nil"/>
        </w:pBdr>
        <w:spacing w:after="60" w:before="120" w:lineRule="auto"/>
        <w:ind w:left="382" w:firstLine="0"/>
        <w:jc w:val="both"/>
        <w:rPr>
          <w:b w:val="1"/>
          <w:i w:val="1"/>
          <w:color w:val="000000"/>
          <w:sz w:val="24"/>
          <w:szCs w:val="24"/>
        </w:rPr>
      </w:pPr>
      <w:r w:rsidDel="00000000" w:rsidR="00000000" w:rsidRPr="00000000">
        <w:rPr>
          <w:rtl w:val="0"/>
        </w:rPr>
      </w:r>
    </w:p>
    <w:p w:rsidR="00000000" w:rsidDel="00000000" w:rsidP="00000000" w:rsidRDefault="00000000" w:rsidRPr="00000000" w14:paraId="00000201">
      <w:pPr>
        <w:keepNext w:val="1"/>
        <w:pBdr>
          <w:top w:space="0" w:sz="0" w:val="nil"/>
          <w:left w:space="0" w:sz="0" w:val="nil"/>
          <w:bottom w:space="0" w:sz="0" w:val="nil"/>
          <w:right w:space="0" w:sz="0" w:val="nil"/>
          <w:between w:space="0" w:sz="0" w:val="nil"/>
        </w:pBdr>
        <w:spacing w:after="60" w:before="120" w:lineRule="auto"/>
        <w:ind w:firstLine="373"/>
        <w:jc w:val="both"/>
        <w:rPr>
          <w:b w:val="1"/>
          <w:i w:val="1"/>
          <w:color w:val="000000"/>
          <w:sz w:val="24"/>
          <w:szCs w:val="24"/>
        </w:rPr>
      </w:pPr>
      <w:r w:rsidDel="00000000" w:rsidR="00000000" w:rsidRPr="00000000">
        <w:rPr>
          <w:b w:val="1"/>
          <w:i w:val="1"/>
          <w:color w:val="000000"/>
          <w:sz w:val="24"/>
          <w:szCs w:val="24"/>
          <w:rtl w:val="0"/>
        </w:rPr>
        <w:t xml:space="preserve">Ha capacità organizzative</w:t>
      </w:r>
    </w:p>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pacing w:line="360" w:lineRule="auto"/>
        <w:ind w:left="823" w:hanging="284"/>
        <w:rPr>
          <w:color w:val="000000"/>
          <w:sz w:val="24"/>
          <w:szCs w:val="24"/>
        </w:rPr>
      </w:pPr>
      <w:r w:rsidDel="00000000" w:rsidR="00000000" w:rsidRPr="00000000">
        <w:rPr>
          <w:color w:val="000000"/>
          <w:sz w:val="24"/>
          <w:szCs w:val="24"/>
          <w:rtl w:val="0"/>
        </w:rPr>
        <w:t xml:space="preserve">sa gestire il materiale scolastico</w:t>
        <w:tab/>
        <w:tab/>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molto </w:t>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abbastanza </w:t>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poco </w:t>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per nulla </w:t>
      </w:r>
    </w:p>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pacing w:line="360" w:lineRule="auto"/>
        <w:ind w:left="823" w:hanging="284"/>
        <w:rPr>
          <w:color w:val="000000"/>
          <w:sz w:val="24"/>
          <w:szCs w:val="24"/>
        </w:rPr>
      </w:pPr>
      <w:r w:rsidDel="00000000" w:rsidR="00000000" w:rsidRPr="00000000">
        <w:rPr>
          <w:color w:val="000000"/>
          <w:sz w:val="24"/>
          <w:szCs w:val="24"/>
          <w:rtl w:val="0"/>
        </w:rPr>
        <w:t xml:space="preserve">gestisce in modo autonomo il diario </w:t>
        <w:tab/>
        <w:tab/>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molto </w:t>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abbastanza </w:t>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poco </w:t>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per nulla </w:t>
      </w:r>
    </w:p>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pacing w:line="360" w:lineRule="auto"/>
        <w:ind w:left="823" w:hanging="284"/>
        <w:rPr>
          <w:color w:val="000000"/>
          <w:sz w:val="24"/>
          <w:szCs w:val="24"/>
        </w:rPr>
      </w:pPr>
      <w:r w:rsidDel="00000000" w:rsidR="00000000" w:rsidRPr="00000000">
        <w:rPr>
          <w:color w:val="000000"/>
          <w:sz w:val="24"/>
          <w:szCs w:val="24"/>
          <w:rtl w:val="0"/>
        </w:rPr>
        <w:t xml:space="preserve">sa organizzare un piano di lavoro        </w:t>
        <w:tab/>
        <w:tab/>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molto </w:t>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abbastanza </w:t>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poco </w:t>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per nulla </w:t>
      </w:r>
    </w:p>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pacing w:line="360" w:lineRule="auto"/>
        <w:ind w:left="823" w:hanging="284"/>
        <w:rPr>
          <w:color w:val="000000"/>
          <w:sz w:val="24"/>
          <w:szCs w:val="24"/>
        </w:rPr>
      </w:pPr>
      <w:r w:rsidDel="00000000" w:rsidR="00000000" w:rsidRPr="00000000">
        <w:rPr>
          <w:color w:val="000000"/>
          <w:sz w:val="24"/>
          <w:szCs w:val="24"/>
          <w:rtl w:val="0"/>
        </w:rPr>
        <w:t xml:space="preserve">è organizzato nelle attività</w:t>
        <w:tab/>
        <w:tab/>
        <w:tab/>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molto </w:t>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abbastanza </w:t>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poco </w:t>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per nulla </w:t>
      </w:r>
    </w:p>
    <w:p w:rsidR="00000000" w:rsidDel="00000000" w:rsidP="00000000" w:rsidRDefault="00000000" w:rsidRPr="00000000" w14:paraId="00000206">
      <w:pPr>
        <w:keepNext w:val="1"/>
        <w:pBdr>
          <w:top w:space="0" w:sz="0" w:val="nil"/>
          <w:left w:space="0" w:sz="0" w:val="nil"/>
          <w:bottom w:space="0" w:sz="0" w:val="nil"/>
          <w:right w:space="0" w:sz="0" w:val="nil"/>
          <w:between w:space="0" w:sz="0" w:val="nil"/>
        </w:pBdr>
        <w:spacing w:after="60" w:before="119" w:line="360" w:lineRule="auto"/>
        <w:ind w:left="380" w:right="1157" w:firstLine="0"/>
        <w:jc w:val="both"/>
        <w:rPr>
          <w:b w:val="1"/>
          <w:i w:val="1"/>
          <w:color w:val="000000"/>
          <w:sz w:val="24"/>
          <w:szCs w:val="24"/>
        </w:rPr>
      </w:pPr>
      <w:r w:rsidDel="00000000" w:rsidR="00000000" w:rsidRPr="00000000">
        <w:rPr>
          <w:b w:val="1"/>
          <w:i w:val="1"/>
          <w:color w:val="000000"/>
          <w:sz w:val="24"/>
          <w:szCs w:val="24"/>
          <w:rtl w:val="0"/>
        </w:rPr>
        <w:t xml:space="preserve">Rispetta gli impegni e le responsabilità</w:t>
      </w:r>
    </w:p>
    <w:p w:rsidR="00000000" w:rsidDel="00000000" w:rsidP="00000000" w:rsidRDefault="00000000" w:rsidRPr="00000000" w14:paraId="00000207">
      <w:pPr>
        <w:widowControl w:val="0"/>
        <w:numPr>
          <w:ilvl w:val="0"/>
          <w:numId w:val="5"/>
        </w:numPr>
        <w:pBdr>
          <w:top w:space="0" w:sz="0" w:val="nil"/>
          <w:left w:space="0" w:sz="0" w:val="nil"/>
          <w:bottom w:space="0" w:sz="0" w:val="nil"/>
          <w:right w:space="0" w:sz="0" w:val="nil"/>
          <w:between w:space="0" w:sz="0" w:val="nil"/>
        </w:pBdr>
        <w:tabs>
          <w:tab w:val="left" w:leader="none" w:pos="630"/>
          <w:tab w:val="left" w:leader="none" w:pos="3769"/>
        </w:tabs>
        <w:spacing w:line="264" w:lineRule="auto"/>
        <w:ind w:left="629" w:hanging="248.00000000000006"/>
        <w:jc w:val="both"/>
        <w:rPr>
          <w:color w:val="000000"/>
          <w:sz w:val="24"/>
          <w:szCs w:val="24"/>
        </w:rPr>
      </w:pPr>
      <w:r w:rsidDel="00000000" w:rsidR="00000000" w:rsidRPr="00000000">
        <w:rPr>
          <w:color w:val="000000"/>
          <w:sz w:val="24"/>
          <w:szCs w:val="24"/>
          <w:rtl w:val="0"/>
        </w:rPr>
        <w:t xml:space="preserve">molto      </w:t>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abbastanza</w:t>
        <w:tab/>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poco       </w:t>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per nulla</w:t>
      </w:r>
    </w:p>
    <w:p w:rsidR="00000000" w:rsidDel="00000000" w:rsidP="00000000" w:rsidRDefault="00000000" w:rsidRPr="00000000" w14:paraId="00000208">
      <w:pPr>
        <w:tabs>
          <w:tab w:val="left" w:leader="none" w:pos="630"/>
          <w:tab w:val="left" w:leader="none" w:pos="3769"/>
        </w:tabs>
        <w:spacing w:line="264" w:lineRule="auto"/>
        <w:ind w:left="381" w:firstLine="0"/>
        <w:jc w:val="both"/>
        <w:rPr>
          <w:sz w:val="24"/>
          <w:szCs w:val="24"/>
        </w:rPr>
      </w:pPr>
      <w:r w:rsidDel="00000000" w:rsidR="00000000" w:rsidRPr="00000000">
        <w:rPr>
          <w:rtl w:val="0"/>
        </w:rPr>
      </w:r>
    </w:p>
    <w:p w:rsidR="00000000" w:rsidDel="00000000" w:rsidP="00000000" w:rsidRDefault="00000000" w:rsidRPr="00000000" w14:paraId="00000209">
      <w:pPr>
        <w:keepNext w:val="1"/>
        <w:pBdr>
          <w:top w:space="0" w:sz="0" w:val="nil"/>
          <w:left w:space="0" w:sz="0" w:val="nil"/>
          <w:bottom w:space="0" w:sz="0" w:val="nil"/>
          <w:right w:space="0" w:sz="0" w:val="nil"/>
          <w:between w:space="0" w:sz="0" w:val="nil"/>
        </w:pBdr>
        <w:spacing w:after="60" w:before="119" w:line="228" w:lineRule="auto"/>
        <w:ind w:left="382" w:right="1157" w:firstLine="0"/>
        <w:jc w:val="both"/>
        <w:rPr>
          <w:b w:val="1"/>
          <w:i w:val="1"/>
          <w:color w:val="000000"/>
          <w:sz w:val="24"/>
          <w:szCs w:val="24"/>
        </w:rPr>
      </w:pPr>
      <w:r w:rsidDel="00000000" w:rsidR="00000000" w:rsidRPr="00000000">
        <w:rPr>
          <w:b w:val="1"/>
          <w:i w:val="1"/>
          <w:color w:val="000000"/>
          <w:sz w:val="24"/>
          <w:szCs w:val="24"/>
          <w:rtl w:val="0"/>
        </w:rPr>
        <w:t xml:space="preserve">Ha fiducia nelle proprie capacità di affrontare gli impegni scolastici e di imparare (senso di autoefficacia)</w:t>
      </w:r>
    </w:p>
    <w:p w:rsidR="00000000" w:rsidDel="00000000" w:rsidP="00000000" w:rsidRDefault="00000000" w:rsidRPr="00000000" w14:paraId="0000020A">
      <w:pPr>
        <w:widowControl w:val="0"/>
        <w:numPr>
          <w:ilvl w:val="0"/>
          <w:numId w:val="5"/>
        </w:numPr>
        <w:pBdr>
          <w:top w:space="0" w:sz="0" w:val="nil"/>
          <w:left w:space="0" w:sz="0" w:val="nil"/>
          <w:bottom w:space="0" w:sz="0" w:val="nil"/>
          <w:right w:space="0" w:sz="0" w:val="nil"/>
          <w:between w:space="0" w:sz="0" w:val="nil"/>
        </w:pBdr>
        <w:tabs>
          <w:tab w:val="left" w:leader="none" w:pos="630"/>
          <w:tab w:val="left" w:leader="none" w:pos="1505"/>
          <w:tab w:val="left" w:leader="none" w:pos="3769"/>
          <w:tab w:val="left" w:leader="none" w:pos="4902"/>
        </w:tabs>
        <w:ind w:left="629" w:hanging="248.00000000000006"/>
        <w:rPr>
          <w:color w:val="000000"/>
          <w:sz w:val="24"/>
          <w:szCs w:val="24"/>
        </w:rPr>
      </w:pPr>
      <w:r w:rsidDel="00000000" w:rsidR="00000000" w:rsidRPr="00000000">
        <w:rPr>
          <w:color w:val="000000"/>
          <w:sz w:val="24"/>
          <w:szCs w:val="24"/>
          <w:rtl w:val="0"/>
        </w:rPr>
        <w:t xml:space="preserve">molto</w:t>
        <w:tab/>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abbastanza</w:t>
        <w:tab/>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poco</w:t>
        <w:tab/>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per nulla</w:t>
      </w:r>
    </w:p>
    <w:p w:rsidR="00000000" w:rsidDel="00000000" w:rsidP="00000000" w:rsidRDefault="00000000" w:rsidRPr="00000000" w14:paraId="0000020B">
      <w:pPr>
        <w:tabs>
          <w:tab w:val="left" w:leader="none" w:pos="630"/>
          <w:tab w:val="left" w:leader="none" w:pos="1505"/>
          <w:tab w:val="left" w:leader="none" w:pos="3769"/>
          <w:tab w:val="left" w:leader="none" w:pos="4902"/>
        </w:tabs>
        <w:rPr>
          <w:sz w:val="24"/>
          <w:szCs w:val="24"/>
        </w:rPr>
      </w:pPr>
      <w:r w:rsidDel="00000000" w:rsidR="00000000" w:rsidRPr="00000000">
        <w:rPr>
          <w:rtl w:val="0"/>
        </w:rPr>
      </w:r>
    </w:p>
    <w:p w:rsidR="00000000" w:rsidDel="00000000" w:rsidP="00000000" w:rsidRDefault="00000000" w:rsidRPr="00000000" w14:paraId="0000020C">
      <w:pPr>
        <w:keepNext w:val="1"/>
        <w:pBdr>
          <w:top w:space="0" w:sz="0" w:val="nil"/>
          <w:left w:space="0" w:sz="0" w:val="nil"/>
          <w:bottom w:space="0" w:sz="0" w:val="nil"/>
          <w:right w:space="0" w:sz="0" w:val="nil"/>
          <w:between w:space="0" w:sz="0" w:val="nil"/>
        </w:pBdr>
        <w:spacing w:after="60" w:before="121" w:lineRule="auto"/>
        <w:ind w:left="382" w:firstLine="0"/>
        <w:rPr>
          <w:b w:val="1"/>
          <w:i w:val="1"/>
          <w:color w:val="000000"/>
          <w:sz w:val="24"/>
          <w:szCs w:val="24"/>
        </w:rPr>
      </w:pPr>
      <w:r w:rsidDel="00000000" w:rsidR="00000000" w:rsidRPr="00000000">
        <w:rPr>
          <w:b w:val="1"/>
          <w:i w:val="1"/>
          <w:color w:val="000000"/>
          <w:sz w:val="24"/>
          <w:szCs w:val="24"/>
          <w:rtl w:val="0"/>
        </w:rPr>
        <w:t xml:space="preserve">Sa riconoscere le proprie abilità e potenzialità nelle diverse discipline</w:t>
      </w:r>
    </w:p>
    <w:p w:rsidR="00000000" w:rsidDel="00000000" w:rsidP="00000000" w:rsidRDefault="00000000" w:rsidRPr="00000000" w14:paraId="0000020D">
      <w:pPr>
        <w:widowControl w:val="0"/>
        <w:numPr>
          <w:ilvl w:val="0"/>
          <w:numId w:val="5"/>
        </w:numPr>
        <w:pBdr>
          <w:top w:space="0" w:sz="0" w:val="nil"/>
          <w:left w:space="0" w:sz="0" w:val="nil"/>
          <w:bottom w:space="0" w:sz="0" w:val="nil"/>
          <w:right w:space="0" w:sz="0" w:val="nil"/>
          <w:between w:space="0" w:sz="0" w:val="nil"/>
        </w:pBdr>
        <w:tabs>
          <w:tab w:val="left" w:leader="none" w:pos="623"/>
          <w:tab w:val="left" w:leader="none" w:pos="1505"/>
          <w:tab w:val="left" w:leader="none" w:pos="3769"/>
          <w:tab w:val="left" w:leader="none" w:pos="4902"/>
        </w:tabs>
        <w:spacing w:before="120" w:lineRule="auto"/>
        <w:ind w:left="622" w:hanging="249"/>
        <w:rPr>
          <w:color w:val="000000"/>
          <w:sz w:val="24"/>
          <w:szCs w:val="24"/>
        </w:rPr>
      </w:pPr>
      <w:r w:rsidDel="00000000" w:rsidR="00000000" w:rsidRPr="00000000">
        <w:rPr>
          <w:color w:val="000000"/>
          <w:sz w:val="24"/>
          <w:szCs w:val="24"/>
          <w:rtl w:val="0"/>
        </w:rPr>
        <w:t xml:space="preserve">molto</w:t>
        <w:tab/>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abbastanza</w:t>
        <w:tab/>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poco</w:t>
        <w:tab/>
      </w:r>
      <w:r w:rsidDel="00000000" w:rsidR="00000000" w:rsidRPr="00000000">
        <w:rPr>
          <w:rFonts w:ascii="Noto Sans Symbols" w:cs="Noto Sans Symbols" w:eastAsia="Noto Sans Symbols" w:hAnsi="Noto Sans Symbols"/>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per nulla</w:t>
      </w:r>
    </w:p>
    <w:p w:rsidR="00000000" w:rsidDel="00000000" w:rsidP="00000000" w:rsidRDefault="00000000" w:rsidRPr="00000000" w14:paraId="0000020E">
      <w:pPr>
        <w:tabs>
          <w:tab w:val="left" w:leader="none" w:pos="630"/>
          <w:tab w:val="left" w:leader="none" w:pos="1505"/>
          <w:tab w:val="left" w:leader="none" w:pos="3769"/>
          <w:tab w:val="left" w:leader="none" w:pos="4902"/>
        </w:tabs>
        <w:rPr>
          <w:sz w:val="24"/>
          <w:szCs w:val="24"/>
        </w:rPr>
      </w:pPr>
      <w:r w:rsidDel="00000000" w:rsidR="00000000" w:rsidRPr="00000000">
        <w:rPr>
          <w:rtl w:val="0"/>
        </w:rPr>
      </w:r>
    </w:p>
    <w:p w:rsidR="00000000" w:rsidDel="00000000" w:rsidP="00000000" w:rsidRDefault="00000000" w:rsidRPr="00000000" w14:paraId="0000020F">
      <w:pPr>
        <w:widowControl w:val="0"/>
        <w:numPr>
          <w:ilvl w:val="0"/>
          <w:numId w:val="16"/>
        </w:numPr>
        <w:pBdr>
          <w:top w:space="0" w:sz="0" w:val="nil"/>
          <w:left w:space="0" w:sz="0" w:val="nil"/>
          <w:bottom w:space="0" w:sz="0" w:val="nil"/>
          <w:right w:space="0" w:sz="0" w:val="nil"/>
          <w:between w:space="0" w:sz="0" w:val="nil"/>
        </w:pBdr>
        <w:spacing w:before="11" w:lineRule="auto"/>
        <w:ind w:left="720" w:hanging="360"/>
        <w:rPr>
          <w:b w:val="1"/>
          <w:color w:val="000000"/>
          <w:sz w:val="24"/>
          <w:szCs w:val="24"/>
        </w:rPr>
      </w:pPr>
      <w:r w:rsidDel="00000000" w:rsidR="00000000" w:rsidRPr="00000000">
        <w:rPr>
          <w:b w:val="1"/>
          <w:color w:val="000000"/>
          <w:sz w:val="24"/>
          <w:szCs w:val="24"/>
          <w:rtl w:val="0"/>
        </w:rPr>
        <w:t xml:space="preserve">CARATTERISTICHE DEL PROCESSO DI APPRENDIMENTO RISCONTRATE DALLA FAMIGLIA</w:t>
      </w:r>
    </w:p>
    <w:p w:rsidR="00000000" w:rsidDel="00000000" w:rsidP="00000000" w:rsidRDefault="00000000" w:rsidRPr="00000000" w14:paraId="00000210">
      <w:pPr>
        <w:tabs>
          <w:tab w:val="left" w:leader="none" w:pos="983"/>
        </w:tabs>
        <w:spacing w:before="60" w:line="528" w:lineRule="auto"/>
        <w:ind w:left="63" w:right="931" w:firstLine="352"/>
        <w:rPr>
          <w:b w:val="1"/>
          <w:sz w:val="24"/>
          <w:szCs w:val="24"/>
        </w:rPr>
      </w:pPr>
      <w:r w:rsidDel="00000000" w:rsidR="00000000" w:rsidRPr="00000000">
        <w:rPr>
          <w:b w:val="1"/>
          <w:sz w:val="24"/>
          <w:szCs w:val="24"/>
          <w:rtl w:val="0"/>
        </w:rPr>
        <w:t xml:space="preserve">Il/la ragazzo/a nello studio a casa:</w:t>
      </w:r>
    </w:p>
    <w:p w:rsidR="00000000" w:rsidDel="00000000" w:rsidP="00000000" w:rsidRDefault="00000000" w:rsidRPr="00000000" w14:paraId="00000211">
      <w:pPr>
        <w:widowControl w:val="0"/>
        <w:numPr>
          <w:ilvl w:val="0"/>
          <w:numId w:val="2"/>
        </w:numPr>
        <w:tabs>
          <w:tab w:val="left" w:leader="none" w:pos="831"/>
          <w:tab w:val="left" w:leader="none" w:pos="832"/>
        </w:tabs>
        <w:spacing w:before="126" w:lineRule="auto"/>
        <w:ind w:left="831" w:hanging="416"/>
        <w:rPr>
          <w:sz w:val="24"/>
          <w:szCs w:val="24"/>
        </w:rPr>
      </w:pPr>
      <w:r w:rsidDel="00000000" w:rsidR="00000000" w:rsidRPr="00000000">
        <w:rPr>
          <w:sz w:val="24"/>
          <w:szCs w:val="24"/>
          <w:rtl w:val="0"/>
        </w:rPr>
        <w:t xml:space="preserve">ha difficoltà a comprendere i testi scritti</w:t>
      </w:r>
    </w:p>
    <w:p w:rsidR="00000000" w:rsidDel="00000000" w:rsidP="00000000" w:rsidRDefault="00000000" w:rsidRPr="00000000" w14:paraId="00000212">
      <w:pPr>
        <w:widowControl w:val="0"/>
        <w:numPr>
          <w:ilvl w:val="0"/>
          <w:numId w:val="2"/>
        </w:numPr>
        <w:tabs>
          <w:tab w:val="left" w:leader="none" w:pos="831"/>
          <w:tab w:val="left" w:leader="none" w:pos="832"/>
        </w:tabs>
        <w:spacing w:before="118" w:lineRule="auto"/>
        <w:ind w:left="831" w:hanging="416"/>
        <w:rPr>
          <w:sz w:val="24"/>
          <w:szCs w:val="24"/>
        </w:rPr>
      </w:pPr>
      <w:r w:rsidDel="00000000" w:rsidR="00000000" w:rsidRPr="00000000">
        <w:rPr>
          <w:sz w:val="24"/>
          <w:szCs w:val="24"/>
          <w:rtl w:val="0"/>
        </w:rPr>
        <w:t xml:space="preserve">ha difficoltà nell’organizzazione e nella scrittura dei testi</w:t>
      </w:r>
    </w:p>
    <w:p w:rsidR="00000000" w:rsidDel="00000000" w:rsidP="00000000" w:rsidRDefault="00000000" w:rsidRPr="00000000" w14:paraId="00000213">
      <w:pPr>
        <w:widowControl w:val="0"/>
        <w:numPr>
          <w:ilvl w:val="0"/>
          <w:numId w:val="2"/>
        </w:numPr>
        <w:tabs>
          <w:tab w:val="left" w:leader="none" w:pos="831"/>
          <w:tab w:val="left" w:leader="none" w:pos="832"/>
        </w:tabs>
        <w:spacing w:before="120" w:lineRule="auto"/>
        <w:ind w:left="831" w:hanging="416"/>
        <w:rPr>
          <w:sz w:val="24"/>
          <w:szCs w:val="24"/>
        </w:rPr>
      </w:pPr>
      <w:r w:rsidDel="00000000" w:rsidR="00000000" w:rsidRPr="00000000">
        <w:rPr>
          <w:sz w:val="24"/>
          <w:szCs w:val="24"/>
          <w:rtl w:val="0"/>
        </w:rPr>
        <w:t xml:space="preserve">ha difficoltà nelle lingue straniere (comprensione, lettura e scrittura)</w:t>
      </w:r>
    </w:p>
    <w:p w:rsidR="00000000" w:rsidDel="00000000" w:rsidP="00000000" w:rsidRDefault="00000000" w:rsidRPr="00000000" w14:paraId="00000214">
      <w:pPr>
        <w:widowControl w:val="0"/>
        <w:numPr>
          <w:ilvl w:val="0"/>
          <w:numId w:val="2"/>
        </w:numPr>
        <w:tabs>
          <w:tab w:val="left" w:leader="none" w:pos="831"/>
          <w:tab w:val="left" w:leader="none" w:pos="832"/>
        </w:tabs>
        <w:spacing w:before="121" w:lineRule="auto"/>
        <w:ind w:left="831" w:hanging="416"/>
        <w:rPr>
          <w:sz w:val="24"/>
          <w:szCs w:val="24"/>
        </w:rPr>
      </w:pPr>
      <w:r w:rsidDel="00000000" w:rsidR="00000000" w:rsidRPr="00000000">
        <w:rPr>
          <w:sz w:val="24"/>
          <w:szCs w:val="24"/>
          <w:rtl w:val="0"/>
        </w:rPr>
        <w:t xml:space="preserve">ha scarse capacità di concentrazione prolungata</w:t>
      </w:r>
    </w:p>
    <w:p w:rsidR="00000000" w:rsidDel="00000000" w:rsidP="00000000" w:rsidRDefault="00000000" w:rsidRPr="00000000" w14:paraId="00000215">
      <w:pPr>
        <w:widowControl w:val="0"/>
        <w:numPr>
          <w:ilvl w:val="0"/>
          <w:numId w:val="2"/>
        </w:numPr>
        <w:tabs>
          <w:tab w:val="left" w:leader="none" w:pos="831"/>
          <w:tab w:val="left" w:leader="none" w:pos="832"/>
        </w:tabs>
        <w:spacing w:before="108" w:lineRule="auto"/>
        <w:ind w:left="831" w:hanging="416"/>
        <w:rPr>
          <w:sz w:val="24"/>
          <w:szCs w:val="24"/>
        </w:rPr>
      </w:pPr>
      <w:r w:rsidDel="00000000" w:rsidR="00000000" w:rsidRPr="00000000">
        <w:rPr>
          <w:sz w:val="24"/>
          <w:szCs w:val="24"/>
          <w:rtl w:val="0"/>
        </w:rPr>
        <w:t xml:space="preserve">si stanca facilmente</w:t>
      </w:r>
    </w:p>
    <w:p w:rsidR="00000000" w:rsidDel="00000000" w:rsidP="00000000" w:rsidRDefault="00000000" w:rsidRPr="00000000" w14:paraId="00000216">
      <w:pPr>
        <w:widowControl w:val="0"/>
        <w:numPr>
          <w:ilvl w:val="0"/>
          <w:numId w:val="2"/>
        </w:numPr>
        <w:tabs>
          <w:tab w:val="left" w:leader="none" w:pos="831"/>
          <w:tab w:val="left" w:leader="none" w:pos="832"/>
        </w:tabs>
        <w:spacing w:before="106" w:lineRule="auto"/>
        <w:ind w:left="831" w:hanging="416"/>
        <w:rPr>
          <w:sz w:val="24"/>
          <w:szCs w:val="24"/>
        </w:rPr>
      </w:pPr>
      <w:r w:rsidDel="00000000" w:rsidR="00000000" w:rsidRPr="00000000">
        <w:rPr>
          <w:sz w:val="24"/>
          <w:szCs w:val="24"/>
          <w:rtl w:val="0"/>
        </w:rPr>
        <w:t xml:space="preserve">si distrae facilmente</w:t>
      </w:r>
    </w:p>
    <w:p w:rsidR="00000000" w:rsidDel="00000000" w:rsidP="00000000" w:rsidRDefault="00000000" w:rsidRPr="00000000" w14:paraId="00000217">
      <w:pPr>
        <w:widowControl w:val="0"/>
        <w:numPr>
          <w:ilvl w:val="0"/>
          <w:numId w:val="2"/>
        </w:numPr>
        <w:tabs>
          <w:tab w:val="left" w:leader="none" w:pos="831"/>
          <w:tab w:val="left" w:leader="none" w:pos="832"/>
        </w:tabs>
        <w:spacing w:before="109" w:lineRule="auto"/>
        <w:ind w:left="831" w:hanging="416"/>
        <w:rPr>
          <w:sz w:val="24"/>
          <w:szCs w:val="24"/>
        </w:rPr>
      </w:pPr>
      <w:r w:rsidDel="00000000" w:rsidR="00000000" w:rsidRPr="00000000">
        <w:rPr>
          <w:sz w:val="24"/>
          <w:szCs w:val="24"/>
          <w:rtl w:val="0"/>
        </w:rPr>
        <w:t xml:space="preserve">è lento nello svolgimento delle attività</w:t>
      </w:r>
    </w:p>
    <w:p w:rsidR="00000000" w:rsidDel="00000000" w:rsidP="00000000" w:rsidRDefault="00000000" w:rsidRPr="00000000" w14:paraId="00000218">
      <w:pPr>
        <w:widowControl w:val="0"/>
        <w:numPr>
          <w:ilvl w:val="0"/>
          <w:numId w:val="2"/>
        </w:numPr>
        <w:tabs>
          <w:tab w:val="left" w:leader="none" w:pos="831"/>
          <w:tab w:val="left" w:leader="none" w:pos="832"/>
        </w:tabs>
        <w:spacing w:before="106" w:lineRule="auto"/>
        <w:ind w:left="831" w:hanging="416"/>
        <w:rPr>
          <w:sz w:val="24"/>
          <w:szCs w:val="24"/>
        </w:rPr>
      </w:pPr>
      <w:r w:rsidDel="00000000" w:rsidR="00000000" w:rsidRPr="00000000">
        <w:rPr>
          <w:sz w:val="24"/>
          <w:szCs w:val="24"/>
          <w:rtl w:val="0"/>
        </w:rPr>
        <w:t xml:space="preserve">fa confusione nel ricordare nomi e date</w:t>
      </w:r>
    </w:p>
    <w:p w:rsidR="00000000" w:rsidDel="00000000" w:rsidP="00000000" w:rsidRDefault="00000000" w:rsidRPr="00000000" w14:paraId="00000219">
      <w:pPr>
        <w:widowControl w:val="0"/>
        <w:numPr>
          <w:ilvl w:val="0"/>
          <w:numId w:val="2"/>
        </w:numPr>
        <w:tabs>
          <w:tab w:val="left" w:leader="none" w:pos="831"/>
          <w:tab w:val="left" w:leader="none" w:pos="832"/>
        </w:tabs>
        <w:spacing w:before="105" w:lineRule="auto"/>
        <w:ind w:left="831" w:hanging="416"/>
        <w:rPr>
          <w:sz w:val="24"/>
          <w:szCs w:val="24"/>
        </w:rPr>
      </w:pPr>
      <w:r w:rsidDel="00000000" w:rsidR="00000000" w:rsidRPr="00000000">
        <w:rPr>
          <w:sz w:val="24"/>
          <w:szCs w:val="24"/>
          <w:rtl w:val="0"/>
        </w:rPr>
        <w:t xml:space="preserve">è in grado di esporre oralmente un argomento studiato</w:t>
      </w:r>
    </w:p>
    <w:p w:rsidR="00000000" w:rsidDel="00000000" w:rsidP="00000000" w:rsidRDefault="00000000" w:rsidRPr="00000000" w14:paraId="0000021A">
      <w:pPr>
        <w:widowControl w:val="0"/>
        <w:numPr>
          <w:ilvl w:val="0"/>
          <w:numId w:val="2"/>
        </w:numPr>
        <w:tabs>
          <w:tab w:val="left" w:leader="none" w:pos="831"/>
          <w:tab w:val="left" w:leader="none" w:pos="832"/>
        </w:tabs>
        <w:spacing w:before="106" w:lineRule="auto"/>
        <w:ind w:left="831" w:hanging="416"/>
        <w:rPr>
          <w:sz w:val="24"/>
          <w:szCs w:val="24"/>
        </w:rPr>
      </w:pPr>
      <w:r w:rsidDel="00000000" w:rsidR="00000000" w:rsidRPr="00000000">
        <w:rPr>
          <w:sz w:val="24"/>
          <w:szCs w:val="24"/>
          <w:rtl w:val="0"/>
        </w:rPr>
        <w:t xml:space="preserve">ha difficoltà nel calcolo</w:t>
      </w:r>
    </w:p>
    <w:p w:rsidR="00000000" w:rsidDel="00000000" w:rsidP="00000000" w:rsidRDefault="00000000" w:rsidRPr="00000000" w14:paraId="0000021B">
      <w:pPr>
        <w:widowControl w:val="0"/>
        <w:numPr>
          <w:ilvl w:val="0"/>
          <w:numId w:val="2"/>
        </w:numPr>
        <w:tabs>
          <w:tab w:val="left" w:leader="none" w:pos="831"/>
          <w:tab w:val="left" w:leader="none" w:pos="832"/>
        </w:tabs>
        <w:spacing w:before="108" w:lineRule="auto"/>
        <w:ind w:left="831" w:hanging="416"/>
        <w:rPr>
          <w:sz w:val="24"/>
          <w:szCs w:val="24"/>
        </w:rPr>
      </w:pPr>
      <w:r w:rsidDel="00000000" w:rsidR="00000000" w:rsidRPr="00000000">
        <w:rPr>
          <w:sz w:val="24"/>
          <w:szCs w:val="24"/>
          <w:rtl w:val="0"/>
        </w:rPr>
        <w:t xml:space="preserve">ha difficoltà nell’applicazione di formule e regole</w:t>
      </w:r>
    </w:p>
    <w:p w:rsidR="00000000" w:rsidDel="00000000" w:rsidP="00000000" w:rsidRDefault="00000000" w:rsidRPr="00000000" w14:paraId="0000021C">
      <w:pPr>
        <w:widowControl w:val="0"/>
        <w:numPr>
          <w:ilvl w:val="0"/>
          <w:numId w:val="2"/>
        </w:numPr>
        <w:tabs>
          <w:tab w:val="left" w:leader="none" w:pos="831"/>
          <w:tab w:val="left" w:leader="none" w:pos="832"/>
        </w:tabs>
        <w:spacing w:before="106" w:lineRule="auto"/>
        <w:ind w:left="831" w:hanging="416"/>
        <w:rPr>
          <w:sz w:val="24"/>
          <w:szCs w:val="24"/>
        </w:rPr>
      </w:pPr>
      <w:r w:rsidDel="00000000" w:rsidR="00000000" w:rsidRPr="00000000">
        <w:rPr>
          <w:sz w:val="24"/>
          <w:szCs w:val="24"/>
          <w:rtl w:val="0"/>
        </w:rPr>
        <w:t xml:space="preserve">ha difficoltà nella comprensione di un problema di matematica o di geometria</w:t>
      </w:r>
    </w:p>
    <w:p w:rsidR="00000000" w:rsidDel="00000000" w:rsidP="00000000" w:rsidRDefault="00000000" w:rsidRPr="00000000" w14:paraId="0000021D">
      <w:pPr>
        <w:tabs>
          <w:tab w:val="left" w:leader="none" w:pos="831"/>
          <w:tab w:val="left" w:leader="none" w:pos="832"/>
        </w:tabs>
        <w:spacing w:before="106" w:lineRule="auto"/>
        <w:rPr>
          <w:sz w:val="24"/>
          <w:szCs w:val="24"/>
        </w:rPr>
      </w:pPr>
      <w:r w:rsidDel="00000000" w:rsidR="00000000" w:rsidRPr="00000000">
        <w:rPr>
          <w:rtl w:val="0"/>
        </w:rPr>
      </w:r>
    </w:p>
    <w:p w:rsidR="00000000" w:rsidDel="00000000" w:rsidP="00000000" w:rsidRDefault="00000000" w:rsidRPr="00000000" w14:paraId="0000021E">
      <w:pPr>
        <w:widowControl w:val="0"/>
        <w:numPr>
          <w:ilvl w:val="0"/>
          <w:numId w:val="16"/>
        </w:numPr>
        <w:pBdr>
          <w:top w:space="0" w:sz="0" w:val="nil"/>
          <w:left w:space="0" w:sz="0" w:val="nil"/>
          <w:bottom w:space="0" w:sz="0" w:val="nil"/>
          <w:right w:space="0" w:sz="0" w:val="nil"/>
          <w:between w:space="0" w:sz="0" w:val="nil"/>
        </w:pBdr>
        <w:tabs>
          <w:tab w:val="left" w:leader="none" w:pos="831"/>
          <w:tab w:val="left" w:leader="none" w:pos="832"/>
        </w:tabs>
        <w:spacing w:before="106" w:lineRule="auto"/>
        <w:ind w:left="720" w:hanging="360"/>
        <w:rPr>
          <w:b w:val="1"/>
          <w:color w:val="000000"/>
          <w:sz w:val="24"/>
          <w:szCs w:val="24"/>
        </w:rPr>
      </w:pPr>
      <w:r w:rsidDel="00000000" w:rsidR="00000000" w:rsidRPr="00000000">
        <w:rPr>
          <w:b w:val="1"/>
          <w:color w:val="000000"/>
          <w:sz w:val="24"/>
          <w:szCs w:val="24"/>
          <w:rtl w:val="0"/>
        </w:rPr>
        <w:t xml:space="preserve">GRADO DI AUTONOMIA RISCONTRATO NELLO STUDIO A CASA</w:t>
      </w:r>
    </w:p>
    <w:p w:rsidR="00000000" w:rsidDel="00000000" w:rsidP="00000000" w:rsidRDefault="00000000" w:rsidRPr="00000000" w14:paraId="0000021F">
      <w:pPr>
        <w:tabs>
          <w:tab w:val="left" w:leader="none" w:pos="831"/>
          <w:tab w:val="left" w:leader="none" w:pos="832"/>
        </w:tabs>
        <w:spacing w:before="106" w:lineRule="auto"/>
        <w:ind w:left="360" w:firstLine="0"/>
        <w:rPr>
          <w:sz w:val="24"/>
          <w:szCs w:val="24"/>
        </w:rPr>
      </w:pPr>
      <w:r w:rsidDel="00000000" w:rsidR="00000000" w:rsidRPr="00000000">
        <w:rPr>
          <w:rtl w:val="0"/>
        </w:rPr>
      </w:r>
    </w:p>
    <w:p w:rsidR="00000000" w:rsidDel="00000000" w:rsidP="00000000" w:rsidRDefault="00000000" w:rsidRPr="00000000" w14:paraId="00000220">
      <w:pPr>
        <w:spacing w:line="221" w:lineRule="auto"/>
        <w:rPr>
          <w:sz w:val="24"/>
          <w:szCs w:val="24"/>
        </w:rPr>
      </w:pPr>
      <w:r w:rsidDel="00000000" w:rsidR="00000000" w:rsidRPr="00000000">
        <w:rPr>
          <w:sz w:val="24"/>
          <w:szCs w:val="24"/>
          <w:rtl w:val="0"/>
        </w:rPr>
        <w:t xml:space="preserve">Nello svolgimento dei compiti per casa il/la ragazzo/a:</w:t>
      </w:r>
    </w:p>
    <w:p w:rsidR="00000000" w:rsidDel="00000000" w:rsidP="00000000" w:rsidRDefault="00000000" w:rsidRPr="00000000" w14:paraId="00000221">
      <w:pPr>
        <w:spacing w:line="221" w:lineRule="auto"/>
        <w:rPr>
          <w:sz w:val="24"/>
          <w:szCs w:val="24"/>
        </w:rPr>
      </w:pPr>
      <w:r w:rsidDel="00000000" w:rsidR="00000000" w:rsidRPr="00000000">
        <w:rPr>
          <w:rtl w:val="0"/>
        </w:rPr>
      </w:r>
    </w:p>
    <w:p w:rsidR="00000000" w:rsidDel="00000000" w:rsidP="00000000" w:rsidRDefault="00000000" w:rsidRPr="00000000" w14:paraId="00000222">
      <w:pPr>
        <w:widowControl w:val="0"/>
        <w:numPr>
          <w:ilvl w:val="0"/>
          <w:numId w:val="1"/>
        </w:numPr>
        <w:tabs>
          <w:tab w:val="left" w:leader="none" w:pos="415"/>
          <w:tab w:val="left" w:leader="none" w:pos="416"/>
        </w:tabs>
        <w:spacing w:line="276" w:lineRule="auto"/>
        <w:ind w:left="415" w:firstLine="11.000000000000014"/>
        <w:rPr>
          <w:sz w:val="24"/>
          <w:szCs w:val="24"/>
        </w:rPr>
      </w:pPr>
      <w:r w:rsidDel="00000000" w:rsidR="00000000" w:rsidRPr="00000000">
        <w:rPr>
          <w:sz w:val="24"/>
          <w:szCs w:val="24"/>
          <w:rtl w:val="0"/>
        </w:rPr>
        <w:t xml:space="preserve">è autonomo/a</w:t>
      </w:r>
    </w:p>
    <w:p w:rsidR="00000000" w:rsidDel="00000000" w:rsidP="00000000" w:rsidRDefault="00000000" w:rsidRPr="00000000" w14:paraId="00000223">
      <w:pPr>
        <w:widowControl w:val="0"/>
        <w:numPr>
          <w:ilvl w:val="0"/>
          <w:numId w:val="1"/>
        </w:numPr>
        <w:tabs>
          <w:tab w:val="left" w:leader="none" w:pos="415"/>
          <w:tab w:val="left" w:leader="none" w:pos="416"/>
        </w:tabs>
        <w:spacing w:line="276" w:lineRule="auto"/>
        <w:ind w:left="415" w:firstLine="11.000000000000014"/>
        <w:rPr>
          <w:sz w:val="24"/>
          <w:szCs w:val="24"/>
        </w:rPr>
      </w:pPr>
      <w:r w:rsidDel="00000000" w:rsidR="00000000" w:rsidRPr="00000000">
        <w:rPr>
          <w:sz w:val="24"/>
          <w:szCs w:val="24"/>
          <w:rtl w:val="0"/>
        </w:rPr>
        <w:t xml:space="preserve">ricorre all’aiuto di un tutor</w:t>
      </w:r>
    </w:p>
    <w:p w:rsidR="00000000" w:rsidDel="00000000" w:rsidP="00000000" w:rsidRDefault="00000000" w:rsidRPr="00000000" w14:paraId="00000224">
      <w:pPr>
        <w:widowControl w:val="0"/>
        <w:numPr>
          <w:ilvl w:val="0"/>
          <w:numId w:val="1"/>
        </w:numPr>
        <w:tabs>
          <w:tab w:val="left" w:leader="none" w:pos="415"/>
          <w:tab w:val="left" w:leader="none" w:pos="416"/>
        </w:tabs>
        <w:spacing w:line="276" w:lineRule="auto"/>
        <w:ind w:left="415" w:firstLine="11.000000000000014"/>
        <w:rPr>
          <w:sz w:val="24"/>
          <w:szCs w:val="24"/>
        </w:rPr>
      </w:pPr>
      <w:r w:rsidDel="00000000" w:rsidR="00000000" w:rsidRPr="00000000">
        <w:rPr>
          <w:sz w:val="24"/>
          <w:szCs w:val="24"/>
          <w:rtl w:val="0"/>
        </w:rPr>
        <w:t xml:space="preserve">ricorre all’aiuto di un genitore</w:t>
      </w:r>
    </w:p>
    <w:p w:rsidR="00000000" w:rsidDel="00000000" w:rsidP="00000000" w:rsidRDefault="00000000" w:rsidRPr="00000000" w14:paraId="00000225">
      <w:pPr>
        <w:widowControl w:val="0"/>
        <w:numPr>
          <w:ilvl w:val="0"/>
          <w:numId w:val="1"/>
        </w:numPr>
        <w:tabs>
          <w:tab w:val="left" w:leader="none" w:pos="415"/>
          <w:tab w:val="left" w:leader="none" w:pos="416"/>
        </w:tabs>
        <w:spacing w:line="276" w:lineRule="auto"/>
        <w:ind w:left="415" w:firstLine="11.000000000000014"/>
        <w:rPr>
          <w:sz w:val="24"/>
          <w:szCs w:val="24"/>
        </w:rPr>
      </w:pPr>
      <w:r w:rsidDel="00000000" w:rsidR="00000000" w:rsidRPr="00000000">
        <w:rPr>
          <w:sz w:val="24"/>
          <w:szCs w:val="24"/>
          <w:rtl w:val="0"/>
        </w:rPr>
        <w:t xml:space="preserve">ricorre all’aiuto di un compagno</w:t>
      </w:r>
    </w:p>
    <w:p w:rsidR="00000000" w:rsidDel="00000000" w:rsidP="00000000" w:rsidRDefault="00000000" w:rsidRPr="00000000" w14:paraId="00000226">
      <w:pPr>
        <w:widowControl w:val="0"/>
        <w:numPr>
          <w:ilvl w:val="0"/>
          <w:numId w:val="1"/>
        </w:numPr>
        <w:tabs>
          <w:tab w:val="left" w:leader="none" w:pos="415"/>
          <w:tab w:val="left" w:leader="none" w:pos="416"/>
        </w:tabs>
        <w:spacing w:line="276" w:lineRule="auto"/>
        <w:ind w:left="415" w:firstLine="11.000000000000014"/>
        <w:rPr>
          <w:sz w:val="24"/>
          <w:szCs w:val="24"/>
        </w:rPr>
      </w:pPr>
      <w:r w:rsidDel="00000000" w:rsidR="00000000" w:rsidRPr="00000000">
        <w:rPr>
          <w:sz w:val="24"/>
          <w:szCs w:val="24"/>
          <w:rtl w:val="0"/>
        </w:rPr>
        <w:t xml:space="preserve">altro</w:t>
      </w:r>
    </w:p>
    <w:p w:rsidR="00000000" w:rsidDel="00000000" w:rsidP="00000000" w:rsidRDefault="00000000" w:rsidRPr="00000000" w14:paraId="00000227">
      <w:pPr>
        <w:tabs>
          <w:tab w:val="left" w:leader="none" w:pos="630"/>
          <w:tab w:val="left" w:leader="none" w:pos="1505"/>
          <w:tab w:val="left" w:leader="none" w:pos="3769"/>
          <w:tab w:val="left" w:leader="none" w:pos="4902"/>
        </w:tabs>
        <w:spacing w:line="276" w:lineRule="auto"/>
        <w:rPr>
          <w:sz w:val="24"/>
          <w:szCs w:val="24"/>
        </w:rPr>
      </w:pPr>
      <w:r w:rsidDel="00000000" w:rsidR="00000000" w:rsidRPr="00000000">
        <w:rPr>
          <w:rtl w:val="0"/>
        </w:rPr>
      </w:r>
    </w:p>
    <w:p w:rsidR="00000000" w:rsidDel="00000000" w:rsidP="00000000" w:rsidRDefault="00000000" w:rsidRPr="00000000" w14:paraId="00000228">
      <w:pPr>
        <w:tabs>
          <w:tab w:val="left" w:leader="none" w:pos="2100"/>
          <w:tab w:val="left" w:leader="none" w:pos="5682"/>
        </w:tabs>
        <w:spacing w:line="254" w:lineRule="auto"/>
        <w:rPr>
          <w:sz w:val="24"/>
          <w:szCs w:val="24"/>
        </w:rPr>
      </w:pPr>
      <w:r w:rsidDel="00000000" w:rsidR="00000000" w:rsidRPr="00000000">
        <w:rPr>
          <w:b w:val="1"/>
          <w:sz w:val="24"/>
          <w:szCs w:val="24"/>
          <w:rtl w:val="0"/>
        </w:rPr>
        <w:t xml:space="preserve">Grado di autonomia:</w:t>
        <w:tab/>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insufficiente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scarso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buono</w:t>
        <w:tab/>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ottimo</w:t>
      </w:r>
    </w:p>
    <w:p w:rsidR="00000000" w:rsidDel="00000000" w:rsidP="00000000" w:rsidRDefault="00000000" w:rsidRPr="00000000" w14:paraId="00000229">
      <w:pPr>
        <w:tabs>
          <w:tab w:val="left" w:leader="none" w:pos="630"/>
          <w:tab w:val="left" w:leader="none" w:pos="1505"/>
          <w:tab w:val="left" w:leader="none" w:pos="3769"/>
          <w:tab w:val="left" w:leader="none" w:pos="4902"/>
        </w:tabs>
        <w:rPr>
          <w:sz w:val="24"/>
          <w:szCs w:val="24"/>
        </w:rPr>
      </w:pPr>
      <w:r w:rsidDel="00000000" w:rsidR="00000000" w:rsidRPr="00000000">
        <w:rPr>
          <w:rtl w:val="0"/>
        </w:rPr>
      </w:r>
    </w:p>
    <w:p w:rsidR="00000000" w:rsidDel="00000000" w:rsidP="00000000" w:rsidRDefault="00000000" w:rsidRPr="00000000" w14:paraId="0000022A">
      <w:pPr>
        <w:widowControl w:val="0"/>
        <w:numPr>
          <w:ilvl w:val="0"/>
          <w:numId w:val="16"/>
        </w:numPr>
        <w:pBdr>
          <w:top w:space="0" w:sz="0" w:val="nil"/>
          <w:left w:space="0" w:sz="0" w:val="nil"/>
          <w:bottom w:space="0" w:sz="0" w:val="nil"/>
          <w:right w:space="0" w:sz="0" w:val="nil"/>
          <w:between w:space="0" w:sz="0" w:val="nil"/>
        </w:pBdr>
        <w:tabs>
          <w:tab w:val="left" w:leader="none" w:pos="630"/>
          <w:tab w:val="left" w:leader="none" w:pos="1505"/>
          <w:tab w:val="left" w:leader="none" w:pos="3769"/>
          <w:tab w:val="left" w:leader="none" w:pos="4902"/>
        </w:tabs>
        <w:spacing w:before="163" w:lineRule="auto"/>
        <w:ind w:left="720" w:hanging="360"/>
        <w:rPr>
          <w:b w:val="1"/>
          <w:color w:val="000000"/>
          <w:sz w:val="24"/>
          <w:szCs w:val="24"/>
        </w:rPr>
      </w:pPr>
      <w:r w:rsidDel="00000000" w:rsidR="00000000" w:rsidRPr="00000000">
        <w:rPr>
          <w:b w:val="1"/>
          <w:color w:val="000000"/>
          <w:sz w:val="24"/>
          <w:szCs w:val="24"/>
          <w:rtl w:val="0"/>
        </w:rPr>
        <w:t xml:space="preserve">STRUMENTI UTILIZZATI NELLO STUDIO A CASA</w:t>
      </w:r>
    </w:p>
    <w:p w:rsidR="00000000" w:rsidDel="00000000" w:rsidP="00000000" w:rsidRDefault="00000000" w:rsidRPr="00000000" w14:paraId="0000022B">
      <w:pPr>
        <w:tabs>
          <w:tab w:val="left" w:leader="none" w:pos="415"/>
          <w:tab w:val="left" w:leader="none" w:pos="416"/>
        </w:tabs>
        <w:spacing w:line="276" w:lineRule="auto"/>
        <w:rPr>
          <w:sz w:val="24"/>
          <w:szCs w:val="24"/>
        </w:rPr>
      </w:pPr>
      <w:r w:rsidDel="00000000" w:rsidR="00000000" w:rsidRPr="00000000">
        <w:rPr>
          <w:rtl w:val="0"/>
        </w:rPr>
      </w:r>
    </w:p>
    <w:p w:rsidR="00000000" w:rsidDel="00000000" w:rsidP="00000000" w:rsidRDefault="00000000" w:rsidRPr="00000000" w14:paraId="0000022C">
      <w:pPr>
        <w:tabs>
          <w:tab w:val="left" w:leader="none" w:pos="415"/>
          <w:tab w:val="left" w:leader="none" w:pos="416"/>
        </w:tabs>
        <w:spacing w:line="276" w:lineRule="auto"/>
        <w:rPr>
          <w:sz w:val="24"/>
          <w:szCs w:val="24"/>
        </w:rPr>
      </w:pPr>
      <w:r w:rsidDel="00000000" w:rsidR="00000000" w:rsidRPr="00000000">
        <w:rPr>
          <w:sz w:val="24"/>
          <w:szCs w:val="24"/>
          <w:rtl w:val="0"/>
        </w:rPr>
        <w:t xml:space="preserve">Il/la ragazzo/a </w:t>
      </w:r>
      <w:r w:rsidDel="00000000" w:rsidR="00000000" w:rsidRPr="00000000">
        <w:rPr>
          <w:b w:val="1"/>
          <w:sz w:val="24"/>
          <w:szCs w:val="24"/>
          <w:rtl w:val="0"/>
        </w:rPr>
        <w:t xml:space="preserve">:usa</w:t>
      </w:r>
      <w:r w:rsidDel="00000000" w:rsidR="00000000" w:rsidRPr="00000000">
        <w:rPr>
          <w:sz w:val="24"/>
          <w:szCs w:val="24"/>
          <w:rtl w:val="0"/>
        </w:rPr>
        <w:t xml:space="preserve"> </w:t>
      </w:r>
    </w:p>
    <w:p w:rsidR="00000000" w:rsidDel="00000000" w:rsidP="00000000" w:rsidRDefault="00000000" w:rsidRPr="00000000" w14:paraId="0000022D">
      <w:pPr>
        <w:tabs>
          <w:tab w:val="left" w:leader="none" w:pos="415"/>
          <w:tab w:val="left" w:leader="none" w:pos="416"/>
        </w:tabs>
        <w:spacing w:line="276" w:lineRule="auto"/>
        <w:rPr>
          <w:sz w:val="24"/>
          <w:szCs w:val="24"/>
        </w:rPr>
      </w:pPr>
      <w:r w:rsidDel="00000000" w:rsidR="00000000" w:rsidRPr="00000000">
        <w:rPr>
          <w:rtl w:val="0"/>
        </w:rPr>
      </w:r>
    </w:p>
    <w:p w:rsidR="00000000" w:rsidDel="00000000" w:rsidP="00000000" w:rsidRDefault="00000000" w:rsidRPr="00000000" w14:paraId="0000022E">
      <w:pPr>
        <w:widowControl w:val="0"/>
        <w:numPr>
          <w:ilvl w:val="0"/>
          <w:numId w:val="3"/>
        </w:numPr>
        <w:tabs>
          <w:tab w:val="left" w:leader="none" w:pos="415"/>
          <w:tab w:val="left" w:leader="none" w:pos="416"/>
        </w:tabs>
        <w:spacing w:line="276" w:lineRule="auto"/>
        <w:ind w:left="415" w:firstLine="11.000000000000014"/>
        <w:rPr>
          <w:sz w:val="24"/>
          <w:szCs w:val="24"/>
        </w:rPr>
      </w:pPr>
      <w:r w:rsidDel="00000000" w:rsidR="00000000" w:rsidRPr="00000000">
        <w:rPr>
          <w:sz w:val="24"/>
          <w:szCs w:val="24"/>
          <w:rtl w:val="0"/>
        </w:rPr>
        <w:t xml:space="preserve">libri di testo</w:t>
      </w:r>
    </w:p>
    <w:p w:rsidR="00000000" w:rsidDel="00000000" w:rsidP="00000000" w:rsidRDefault="00000000" w:rsidRPr="00000000" w14:paraId="0000022F">
      <w:pPr>
        <w:widowControl w:val="0"/>
        <w:numPr>
          <w:ilvl w:val="0"/>
          <w:numId w:val="3"/>
        </w:numPr>
        <w:tabs>
          <w:tab w:val="left" w:leader="none" w:pos="415"/>
          <w:tab w:val="left" w:leader="none" w:pos="416"/>
        </w:tabs>
        <w:spacing w:line="276" w:lineRule="auto"/>
        <w:ind w:left="415" w:firstLine="11.000000000000014"/>
        <w:rPr>
          <w:sz w:val="24"/>
          <w:szCs w:val="24"/>
        </w:rPr>
      </w:pPr>
      <w:r w:rsidDel="00000000" w:rsidR="00000000" w:rsidRPr="00000000">
        <w:rPr>
          <w:sz w:val="24"/>
          <w:szCs w:val="24"/>
          <w:rtl w:val="0"/>
        </w:rPr>
        <w:t xml:space="preserve">libri di testo in formato digitale</w:t>
      </w:r>
    </w:p>
    <w:p w:rsidR="00000000" w:rsidDel="00000000" w:rsidP="00000000" w:rsidRDefault="00000000" w:rsidRPr="00000000" w14:paraId="00000230">
      <w:pPr>
        <w:widowControl w:val="0"/>
        <w:numPr>
          <w:ilvl w:val="0"/>
          <w:numId w:val="3"/>
        </w:numPr>
        <w:pBdr>
          <w:top w:space="0" w:sz="0" w:val="nil"/>
          <w:left w:space="0" w:sz="0" w:val="nil"/>
          <w:bottom w:space="0" w:sz="0" w:val="nil"/>
          <w:right w:space="0" w:sz="0" w:val="nil"/>
          <w:between w:space="0" w:sz="0" w:val="nil"/>
        </w:pBdr>
        <w:spacing w:before="163" w:line="276" w:lineRule="auto"/>
        <w:ind w:left="415" w:firstLine="11.000000000000014"/>
        <w:rPr>
          <w:color w:val="000000"/>
          <w:sz w:val="24"/>
          <w:szCs w:val="24"/>
        </w:rPr>
      </w:pPr>
      <w:r w:rsidDel="00000000" w:rsidR="00000000" w:rsidRPr="00000000">
        <w:rPr>
          <w:color w:val="000000"/>
          <w:sz w:val="24"/>
          <w:szCs w:val="24"/>
          <w:rtl w:val="0"/>
        </w:rPr>
        <w:t xml:space="preserve">strumenti informatici (pc, videoscrittura con correttore ortografico)</w:t>
      </w:r>
    </w:p>
    <w:p w:rsidR="00000000" w:rsidDel="00000000" w:rsidP="00000000" w:rsidRDefault="00000000" w:rsidRPr="00000000" w14:paraId="00000231">
      <w:pPr>
        <w:widowControl w:val="0"/>
        <w:numPr>
          <w:ilvl w:val="0"/>
          <w:numId w:val="3"/>
        </w:numPr>
        <w:pBdr>
          <w:top w:space="0" w:sz="0" w:val="nil"/>
          <w:left w:space="0" w:sz="0" w:val="nil"/>
          <w:bottom w:space="0" w:sz="0" w:val="nil"/>
          <w:right w:space="0" w:sz="0" w:val="nil"/>
          <w:between w:space="0" w:sz="0" w:val="nil"/>
        </w:pBdr>
        <w:spacing w:before="163" w:line="276" w:lineRule="auto"/>
        <w:ind w:left="415" w:firstLine="11.000000000000014"/>
        <w:rPr>
          <w:color w:val="000000"/>
          <w:sz w:val="24"/>
          <w:szCs w:val="24"/>
        </w:rPr>
      </w:pPr>
      <w:r w:rsidDel="00000000" w:rsidR="00000000" w:rsidRPr="00000000">
        <w:rPr>
          <w:color w:val="000000"/>
          <w:sz w:val="24"/>
          <w:szCs w:val="24"/>
          <w:rtl w:val="0"/>
        </w:rPr>
        <w:t xml:space="preserve">programmi per realizzare mappe, se si quali? ……………………….</w:t>
      </w:r>
    </w:p>
    <w:p w:rsidR="00000000" w:rsidDel="00000000" w:rsidP="00000000" w:rsidRDefault="00000000" w:rsidRPr="00000000" w14:paraId="00000232">
      <w:pPr>
        <w:widowControl w:val="0"/>
        <w:numPr>
          <w:ilvl w:val="0"/>
          <w:numId w:val="3"/>
        </w:numPr>
        <w:pBdr>
          <w:top w:space="0" w:sz="0" w:val="nil"/>
          <w:left w:space="0" w:sz="0" w:val="nil"/>
          <w:bottom w:space="0" w:sz="0" w:val="nil"/>
          <w:right w:space="0" w:sz="0" w:val="nil"/>
          <w:between w:space="0" w:sz="0" w:val="nil"/>
        </w:pBdr>
        <w:spacing w:before="147" w:line="276" w:lineRule="auto"/>
        <w:ind w:left="415" w:right="3573" w:firstLine="11.000000000000014"/>
        <w:rPr>
          <w:color w:val="000000"/>
          <w:sz w:val="24"/>
          <w:szCs w:val="24"/>
        </w:rPr>
      </w:pPr>
      <w:r w:rsidDel="00000000" w:rsidR="00000000" w:rsidRPr="00000000">
        <w:rPr>
          <w:color w:val="000000"/>
          <w:sz w:val="24"/>
          <w:szCs w:val="24"/>
          <w:rtl w:val="0"/>
        </w:rPr>
        <w:t xml:space="preserve">presentazioni in Powerpoint sintesi vocale</w:t>
      </w:r>
    </w:p>
    <w:p w:rsidR="00000000" w:rsidDel="00000000" w:rsidP="00000000" w:rsidRDefault="00000000" w:rsidRPr="00000000" w14:paraId="00000233">
      <w:pPr>
        <w:widowControl w:val="0"/>
        <w:numPr>
          <w:ilvl w:val="0"/>
          <w:numId w:val="3"/>
        </w:numPr>
        <w:pBdr>
          <w:top w:space="0" w:sz="0" w:val="nil"/>
          <w:left w:space="0" w:sz="0" w:val="nil"/>
          <w:bottom w:space="0" w:sz="0" w:val="nil"/>
          <w:right w:space="0" w:sz="0" w:val="nil"/>
          <w:between w:space="0" w:sz="0" w:val="nil"/>
        </w:pBdr>
        <w:spacing w:before="163" w:line="276" w:lineRule="auto"/>
        <w:ind w:left="415" w:right="4647" w:firstLine="11.000000000000014"/>
        <w:rPr>
          <w:color w:val="000000"/>
          <w:sz w:val="24"/>
          <w:szCs w:val="24"/>
        </w:rPr>
      </w:pPr>
      <w:r w:rsidDel="00000000" w:rsidR="00000000" w:rsidRPr="00000000">
        <w:rPr>
          <w:color w:val="000000"/>
          <w:sz w:val="24"/>
          <w:szCs w:val="24"/>
          <w:rtl w:val="0"/>
        </w:rPr>
        <w:t xml:space="preserve">testi ridotti schemi e mappe</w:t>
      </w:r>
    </w:p>
    <w:p w:rsidR="00000000" w:rsidDel="00000000" w:rsidP="00000000" w:rsidRDefault="00000000" w:rsidRPr="00000000" w14:paraId="00000234">
      <w:pPr>
        <w:widowControl w:val="0"/>
        <w:numPr>
          <w:ilvl w:val="0"/>
          <w:numId w:val="3"/>
        </w:numPr>
        <w:pBdr>
          <w:top w:space="0" w:sz="0" w:val="nil"/>
          <w:left w:space="0" w:sz="0" w:val="nil"/>
          <w:bottom w:space="0" w:sz="0" w:val="nil"/>
          <w:right w:space="0" w:sz="0" w:val="nil"/>
          <w:between w:space="0" w:sz="0" w:val="nil"/>
        </w:pBdr>
        <w:spacing w:before="13" w:line="276" w:lineRule="auto"/>
        <w:ind w:left="415" w:right="4347" w:firstLine="11.000000000000014"/>
        <w:rPr>
          <w:color w:val="000000"/>
          <w:sz w:val="24"/>
          <w:szCs w:val="24"/>
        </w:rPr>
      </w:pPr>
      <w:r w:rsidDel="00000000" w:rsidR="00000000" w:rsidRPr="00000000">
        <w:rPr>
          <w:color w:val="000000"/>
          <w:sz w:val="24"/>
          <w:szCs w:val="24"/>
          <w:rtl w:val="0"/>
        </w:rPr>
        <w:t xml:space="preserve">appunti scritti al pc registrazioni digitali</w:t>
      </w:r>
    </w:p>
    <w:p w:rsidR="00000000" w:rsidDel="00000000" w:rsidP="00000000" w:rsidRDefault="00000000" w:rsidRPr="00000000" w14:paraId="00000235">
      <w:pPr>
        <w:widowControl w:val="0"/>
        <w:numPr>
          <w:ilvl w:val="0"/>
          <w:numId w:val="3"/>
        </w:numPr>
        <w:pBdr>
          <w:top w:space="0" w:sz="0" w:val="nil"/>
          <w:left w:space="0" w:sz="0" w:val="nil"/>
          <w:bottom w:space="0" w:sz="0" w:val="nil"/>
          <w:right w:space="0" w:sz="0" w:val="nil"/>
          <w:between w:space="0" w:sz="0" w:val="nil"/>
        </w:pBdr>
        <w:spacing w:before="163" w:line="276" w:lineRule="auto"/>
        <w:ind w:left="415" w:right="2190" w:firstLine="11.000000000000014"/>
        <w:rPr>
          <w:color w:val="000000"/>
          <w:sz w:val="24"/>
          <w:szCs w:val="24"/>
        </w:rPr>
      </w:pPr>
      <w:r w:rsidDel="00000000" w:rsidR="00000000" w:rsidRPr="00000000">
        <w:rPr>
          <w:color w:val="000000"/>
          <w:sz w:val="24"/>
          <w:szCs w:val="24"/>
          <w:rtl w:val="0"/>
        </w:rPr>
        <w:t xml:space="preserve">materiali multimediali (video, simulazioni…) testi con immagini</w:t>
      </w:r>
    </w:p>
    <w:p w:rsidR="00000000" w:rsidDel="00000000" w:rsidP="00000000" w:rsidRDefault="00000000" w:rsidRPr="00000000" w14:paraId="00000236">
      <w:pPr>
        <w:widowControl w:val="0"/>
        <w:numPr>
          <w:ilvl w:val="0"/>
          <w:numId w:val="3"/>
        </w:numPr>
        <w:pBdr>
          <w:top w:space="0" w:sz="0" w:val="nil"/>
          <w:left w:space="0" w:sz="0" w:val="nil"/>
          <w:bottom w:space="0" w:sz="0" w:val="nil"/>
          <w:right w:space="0" w:sz="0" w:val="nil"/>
          <w:between w:space="0" w:sz="0" w:val="nil"/>
        </w:pBdr>
        <w:spacing w:before="163" w:line="276" w:lineRule="auto"/>
        <w:ind w:left="415" w:firstLine="11.000000000000014"/>
        <w:rPr>
          <w:color w:val="000000"/>
          <w:sz w:val="24"/>
          <w:szCs w:val="24"/>
        </w:rPr>
      </w:pPr>
      <w:r w:rsidDel="00000000" w:rsidR="00000000" w:rsidRPr="00000000">
        <w:rPr>
          <w:color w:val="000000"/>
          <w:sz w:val="24"/>
          <w:szCs w:val="24"/>
          <w:rtl w:val="0"/>
        </w:rPr>
        <w:t xml:space="preserve">calcolatrice</w:t>
      </w:r>
    </w:p>
    <w:p w:rsidR="00000000" w:rsidDel="00000000" w:rsidP="00000000" w:rsidRDefault="00000000" w:rsidRPr="00000000" w14:paraId="00000237">
      <w:pPr>
        <w:widowControl w:val="0"/>
        <w:numPr>
          <w:ilvl w:val="0"/>
          <w:numId w:val="3"/>
        </w:numPr>
        <w:pBdr>
          <w:top w:space="0" w:sz="0" w:val="nil"/>
          <w:left w:space="0" w:sz="0" w:val="nil"/>
          <w:bottom w:space="0" w:sz="0" w:val="nil"/>
          <w:right w:space="0" w:sz="0" w:val="nil"/>
          <w:between w:space="0" w:sz="0" w:val="nil"/>
        </w:pBdr>
        <w:spacing w:before="102" w:line="276" w:lineRule="auto"/>
        <w:ind w:left="415" w:firstLine="11.000000000000014"/>
        <w:rPr>
          <w:color w:val="000000"/>
          <w:sz w:val="24"/>
          <w:szCs w:val="24"/>
        </w:rPr>
      </w:pPr>
      <w:r w:rsidDel="00000000" w:rsidR="00000000" w:rsidRPr="00000000">
        <w:rPr>
          <w:color w:val="000000"/>
          <w:sz w:val="24"/>
          <w:szCs w:val="24"/>
          <w:rtl w:val="0"/>
        </w:rPr>
        <w:t xml:space="preserve">formulari e/o tavole</w:t>
      </w:r>
    </w:p>
    <w:p w:rsidR="00000000" w:rsidDel="00000000" w:rsidP="00000000" w:rsidRDefault="00000000" w:rsidRPr="00000000" w14:paraId="00000238">
      <w:pPr>
        <w:widowControl w:val="0"/>
        <w:numPr>
          <w:ilvl w:val="0"/>
          <w:numId w:val="3"/>
        </w:numPr>
        <w:pBdr>
          <w:top w:space="0" w:sz="0" w:val="nil"/>
          <w:left w:space="0" w:sz="0" w:val="nil"/>
          <w:bottom w:space="0" w:sz="0" w:val="nil"/>
          <w:right w:space="0" w:sz="0" w:val="nil"/>
          <w:between w:space="0" w:sz="0" w:val="nil"/>
        </w:pBdr>
        <w:spacing w:before="106" w:line="276" w:lineRule="auto"/>
        <w:ind w:left="415" w:firstLine="11.000000000000014"/>
        <w:rPr>
          <w:color w:val="000000"/>
          <w:sz w:val="24"/>
          <w:szCs w:val="24"/>
        </w:rPr>
      </w:pPr>
      <w:r w:rsidDel="00000000" w:rsidR="00000000" w:rsidRPr="00000000">
        <w:rPr>
          <w:color w:val="000000"/>
          <w:sz w:val="24"/>
          <w:szCs w:val="24"/>
          <w:rtl w:val="0"/>
        </w:rPr>
        <w:t xml:space="preserve">altro …………………………………………………………………………………………………</w:t>
      </w:r>
    </w:p>
    <w:p w:rsidR="00000000" w:rsidDel="00000000" w:rsidP="00000000" w:rsidRDefault="00000000" w:rsidRPr="00000000" w14:paraId="00000239">
      <w:pPr>
        <w:tabs>
          <w:tab w:val="left" w:leader="none" w:pos="630"/>
          <w:tab w:val="left" w:leader="none" w:pos="1505"/>
          <w:tab w:val="left" w:leader="none" w:pos="3769"/>
          <w:tab w:val="left" w:leader="none" w:pos="4902"/>
        </w:tabs>
        <w:rPr>
          <w:sz w:val="24"/>
          <w:szCs w:val="24"/>
        </w:rPr>
      </w:pPr>
      <w:r w:rsidDel="00000000" w:rsidR="00000000" w:rsidRPr="00000000">
        <w:rPr>
          <w:rtl w:val="0"/>
        </w:rPr>
      </w:r>
    </w:p>
    <w:p w:rsidR="00000000" w:rsidDel="00000000" w:rsidP="00000000" w:rsidRDefault="00000000" w:rsidRPr="00000000" w14:paraId="0000023A">
      <w:pPr>
        <w:tabs>
          <w:tab w:val="left" w:leader="none" w:pos="630"/>
          <w:tab w:val="left" w:leader="none" w:pos="1505"/>
          <w:tab w:val="left" w:leader="none" w:pos="3769"/>
          <w:tab w:val="left" w:leader="none" w:pos="4902"/>
        </w:tabs>
        <w:rPr>
          <w:sz w:val="24"/>
          <w:szCs w:val="24"/>
        </w:rPr>
      </w:pPr>
      <w:r w:rsidDel="00000000" w:rsidR="00000000" w:rsidRPr="00000000">
        <w:rPr>
          <w:rtl w:val="0"/>
        </w:rPr>
      </w:r>
    </w:p>
    <w:p w:rsidR="00000000" w:rsidDel="00000000" w:rsidP="00000000" w:rsidRDefault="00000000" w:rsidRPr="00000000" w14:paraId="0000023B">
      <w:pPr>
        <w:tabs>
          <w:tab w:val="left" w:leader="none" w:pos="630"/>
          <w:tab w:val="left" w:leader="none" w:pos="1505"/>
          <w:tab w:val="left" w:leader="none" w:pos="3769"/>
          <w:tab w:val="left" w:leader="none" w:pos="4902"/>
        </w:tabs>
        <w:rPr>
          <w:sz w:val="24"/>
          <w:szCs w:val="24"/>
        </w:rPr>
      </w:pPr>
      <w:r w:rsidDel="00000000" w:rsidR="00000000" w:rsidRPr="00000000">
        <w:rPr>
          <w:rtl w:val="0"/>
        </w:rPr>
      </w:r>
    </w:p>
    <w:p w:rsidR="00000000" w:rsidDel="00000000" w:rsidP="00000000" w:rsidRDefault="00000000" w:rsidRPr="00000000" w14:paraId="0000023C">
      <w:pPr>
        <w:tabs>
          <w:tab w:val="left" w:leader="none" w:pos="630"/>
          <w:tab w:val="left" w:leader="none" w:pos="1505"/>
          <w:tab w:val="left" w:leader="none" w:pos="3769"/>
          <w:tab w:val="left" w:leader="none" w:pos="4902"/>
        </w:tabs>
        <w:rPr>
          <w:sz w:val="24"/>
          <w:szCs w:val="24"/>
        </w:rPr>
      </w:pPr>
      <w:r w:rsidDel="00000000" w:rsidR="00000000" w:rsidRPr="00000000">
        <w:rPr>
          <w:rtl w:val="0"/>
        </w:rPr>
      </w:r>
    </w:p>
    <w:p w:rsidR="00000000" w:rsidDel="00000000" w:rsidP="00000000" w:rsidRDefault="00000000" w:rsidRPr="00000000" w14:paraId="0000023D">
      <w:pPr>
        <w:tabs>
          <w:tab w:val="left" w:leader="none" w:pos="987"/>
        </w:tabs>
        <w:spacing w:before="63" w:lineRule="auto"/>
        <w:ind w:left="417" w:firstLine="0"/>
        <w:rPr>
          <w:b w:val="1"/>
          <w:sz w:val="24"/>
          <w:szCs w:val="24"/>
        </w:rPr>
      </w:pPr>
      <w:r w:rsidDel="00000000" w:rsidR="00000000" w:rsidRPr="00000000">
        <w:rPr>
          <w:b w:val="1"/>
          <w:sz w:val="24"/>
          <w:szCs w:val="24"/>
          <w:rtl w:val="0"/>
        </w:rPr>
        <w:t xml:space="preserve">6.</w:t>
        <w:tab/>
        <w:t xml:space="preserve">STRATEGIE UTILIZZATE NELLO STUDIO A CASA</w:t>
      </w:r>
    </w:p>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pacing w:before="4" w:lineRule="auto"/>
        <w:rPr>
          <w:b w:val="1"/>
          <w:color w:val="000000"/>
          <w:sz w:val="24"/>
          <w:szCs w:val="24"/>
        </w:rPr>
      </w:pPr>
      <w:r w:rsidDel="00000000" w:rsidR="00000000" w:rsidRPr="00000000">
        <w:rPr>
          <w:rtl w:val="0"/>
        </w:rPr>
      </w:r>
    </w:p>
    <w:p w:rsidR="00000000" w:rsidDel="00000000" w:rsidP="00000000" w:rsidRDefault="00000000" w:rsidRPr="00000000" w14:paraId="0000023F">
      <w:pPr>
        <w:ind w:left="284" w:firstLine="0"/>
        <w:rPr>
          <w:b w:val="1"/>
          <w:sz w:val="24"/>
          <w:szCs w:val="24"/>
        </w:rPr>
      </w:pPr>
      <w:r w:rsidDel="00000000" w:rsidR="00000000" w:rsidRPr="00000000">
        <w:rPr>
          <w:b w:val="1"/>
          <w:sz w:val="24"/>
          <w:szCs w:val="24"/>
          <w:rtl w:val="0"/>
        </w:rPr>
        <w:t xml:space="preserve">Il/la ragazzo/a:</w:t>
      </w:r>
    </w:p>
    <w:p w:rsidR="00000000" w:rsidDel="00000000" w:rsidP="00000000" w:rsidRDefault="00000000" w:rsidRPr="00000000" w14:paraId="00000240">
      <w:pPr>
        <w:widowControl w:val="0"/>
        <w:numPr>
          <w:ilvl w:val="0"/>
          <w:numId w:val="7"/>
        </w:numPr>
        <w:tabs>
          <w:tab w:val="left" w:leader="none" w:pos="825"/>
          <w:tab w:val="left" w:leader="none" w:pos="826"/>
        </w:tabs>
        <w:spacing w:line="360" w:lineRule="auto"/>
        <w:ind w:left="825" w:hanging="414"/>
        <w:rPr>
          <w:sz w:val="24"/>
          <w:szCs w:val="24"/>
        </w:rPr>
      </w:pPr>
      <w:r w:rsidDel="00000000" w:rsidR="00000000" w:rsidRPr="00000000">
        <w:rPr>
          <w:sz w:val="24"/>
          <w:szCs w:val="24"/>
          <w:rtl w:val="0"/>
        </w:rPr>
        <w:t xml:space="preserve">sottolinea, identifica parole-chiave</w:t>
      </w:r>
    </w:p>
    <w:p w:rsidR="00000000" w:rsidDel="00000000" w:rsidP="00000000" w:rsidRDefault="00000000" w:rsidRPr="00000000" w14:paraId="00000241">
      <w:pPr>
        <w:widowControl w:val="0"/>
        <w:numPr>
          <w:ilvl w:val="0"/>
          <w:numId w:val="7"/>
        </w:numPr>
        <w:tabs>
          <w:tab w:val="left" w:leader="none" w:pos="825"/>
          <w:tab w:val="left" w:leader="none" w:pos="826"/>
        </w:tabs>
        <w:spacing w:line="360" w:lineRule="auto"/>
        <w:ind w:left="825" w:hanging="414"/>
        <w:rPr>
          <w:sz w:val="24"/>
          <w:szCs w:val="24"/>
        </w:rPr>
      </w:pPr>
      <w:r w:rsidDel="00000000" w:rsidR="00000000" w:rsidRPr="00000000">
        <w:rPr>
          <w:sz w:val="24"/>
          <w:szCs w:val="24"/>
          <w:rtl w:val="0"/>
        </w:rPr>
        <w:t xml:space="preserve">fa schemi e/o mappe autonomamente</w:t>
      </w:r>
    </w:p>
    <w:p w:rsidR="00000000" w:rsidDel="00000000" w:rsidP="00000000" w:rsidRDefault="00000000" w:rsidRPr="00000000" w14:paraId="00000242">
      <w:pPr>
        <w:widowControl w:val="0"/>
        <w:numPr>
          <w:ilvl w:val="0"/>
          <w:numId w:val="7"/>
        </w:numPr>
        <w:tabs>
          <w:tab w:val="left" w:leader="none" w:pos="825"/>
          <w:tab w:val="left" w:leader="none" w:pos="826"/>
        </w:tabs>
        <w:spacing w:line="360" w:lineRule="auto"/>
        <w:ind w:left="825" w:hanging="414"/>
        <w:rPr>
          <w:sz w:val="24"/>
          <w:szCs w:val="24"/>
        </w:rPr>
      </w:pPr>
      <w:r w:rsidDel="00000000" w:rsidR="00000000" w:rsidRPr="00000000">
        <w:rPr>
          <w:sz w:val="24"/>
          <w:szCs w:val="24"/>
          <w:rtl w:val="0"/>
        </w:rPr>
        <w:t xml:space="preserve">utilizza schemi e/o mappe fatte da altri (insegnanti, tutor, genitori…)</w:t>
      </w:r>
    </w:p>
    <w:p w:rsidR="00000000" w:rsidDel="00000000" w:rsidP="00000000" w:rsidRDefault="00000000" w:rsidRPr="00000000" w14:paraId="00000243">
      <w:pPr>
        <w:widowControl w:val="0"/>
        <w:numPr>
          <w:ilvl w:val="0"/>
          <w:numId w:val="7"/>
        </w:numPr>
        <w:tabs>
          <w:tab w:val="left" w:leader="none" w:pos="832"/>
          <w:tab w:val="left" w:leader="none" w:pos="833"/>
        </w:tabs>
        <w:spacing w:line="360" w:lineRule="auto"/>
        <w:ind w:left="832" w:hanging="414"/>
        <w:rPr>
          <w:sz w:val="24"/>
          <w:szCs w:val="24"/>
        </w:rPr>
      </w:pPr>
      <w:r w:rsidDel="00000000" w:rsidR="00000000" w:rsidRPr="00000000">
        <w:rPr>
          <w:sz w:val="24"/>
          <w:szCs w:val="24"/>
          <w:rtl w:val="0"/>
        </w:rPr>
        <w:t xml:space="preserve">elabora il testo scritto al computer, utilizzando il correttore ortografico e/o la sintesi vocale</w:t>
      </w:r>
    </w:p>
    <w:p w:rsidR="00000000" w:rsidDel="00000000" w:rsidP="00000000" w:rsidRDefault="00000000" w:rsidRPr="00000000" w14:paraId="00000244">
      <w:pPr>
        <w:widowControl w:val="0"/>
        <w:numPr>
          <w:ilvl w:val="0"/>
          <w:numId w:val="7"/>
        </w:numPr>
        <w:tabs>
          <w:tab w:val="left" w:leader="none" w:pos="832"/>
          <w:tab w:val="left" w:leader="none" w:pos="833"/>
        </w:tabs>
        <w:spacing w:line="360" w:lineRule="auto"/>
        <w:ind w:left="832" w:hanging="414"/>
        <w:rPr>
          <w:sz w:val="24"/>
          <w:szCs w:val="24"/>
        </w:rPr>
      </w:pPr>
      <w:r w:rsidDel="00000000" w:rsidR="00000000" w:rsidRPr="00000000">
        <w:rPr>
          <w:sz w:val="24"/>
          <w:szCs w:val="24"/>
          <w:rtl w:val="0"/>
        </w:rPr>
        <w:t xml:space="preserve">usa strategie per ricordare (uso immagini, colori, riquadrature, …)</w:t>
      </w:r>
    </w:p>
    <w:p w:rsidR="00000000" w:rsidDel="00000000" w:rsidP="00000000" w:rsidRDefault="00000000" w:rsidRPr="00000000" w14:paraId="00000245">
      <w:pPr>
        <w:widowControl w:val="0"/>
        <w:numPr>
          <w:ilvl w:val="0"/>
          <w:numId w:val="7"/>
        </w:numPr>
        <w:tabs>
          <w:tab w:val="left" w:leader="none" w:pos="832"/>
          <w:tab w:val="left" w:leader="none" w:pos="833"/>
        </w:tabs>
        <w:spacing w:line="360" w:lineRule="auto"/>
        <w:ind w:left="832" w:hanging="414"/>
        <w:rPr>
          <w:sz w:val="24"/>
          <w:szCs w:val="24"/>
        </w:rPr>
      </w:pPr>
      <w:r w:rsidDel="00000000" w:rsidR="00000000" w:rsidRPr="00000000">
        <w:rPr>
          <w:sz w:val="24"/>
          <w:szCs w:val="24"/>
          <w:rtl w:val="0"/>
        </w:rPr>
        <w:t xml:space="preserve">si documenta su argomenti di studio: consultando internet, video, film</w:t>
      </w:r>
    </w:p>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ind w:left="288" w:firstLine="0"/>
        <w:rPr>
          <w:color w:val="000000"/>
          <w:sz w:val="24"/>
          <w:szCs w:val="24"/>
        </w:rPr>
      </w:pPr>
      <w:r w:rsidDel="00000000" w:rsidR="00000000" w:rsidRPr="00000000">
        <w:rPr>
          <w:rtl w:val="0"/>
        </w:rPr>
      </w:r>
    </w:p>
    <w:p w:rsidR="00000000" w:rsidDel="00000000" w:rsidP="00000000" w:rsidRDefault="00000000" w:rsidRPr="00000000" w14:paraId="00000247">
      <w:pPr>
        <w:tabs>
          <w:tab w:val="left" w:leader="none" w:pos="987"/>
        </w:tabs>
        <w:spacing w:before="63" w:lineRule="auto"/>
        <w:ind w:left="417" w:firstLine="0"/>
        <w:rPr>
          <w:b w:val="1"/>
          <w:sz w:val="24"/>
          <w:szCs w:val="24"/>
        </w:rPr>
      </w:pPr>
      <w:r w:rsidDel="00000000" w:rsidR="00000000" w:rsidRPr="00000000">
        <w:rPr>
          <w:b w:val="1"/>
          <w:sz w:val="24"/>
          <w:szCs w:val="24"/>
          <w:rtl w:val="0"/>
        </w:rPr>
        <w:t xml:space="preserve">UTERIORI INFORMAZIONI_</w:t>
      </w:r>
    </w:p>
    <w:p w:rsidR="00000000" w:rsidDel="00000000" w:rsidP="00000000" w:rsidRDefault="00000000" w:rsidRPr="00000000" w14:paraId="00000248">
      <w:pPr>
        <w:tabs>
          <w:tab w:val="left" w:leader="none" w:pos="987"/>
        </w:tabs>
        <w:spacing w:before="63" w:lineRule="auto"/>
        <w:ind w:left="417" w:firstLine="0"/>
        <w:rPr>
          <w:sz w:val="24"/>
          <w:szCs w:val="24"/>
          <w:u w:val="single"/>
        </w:rPr>
      </w:pPr>
      <w:r w:rsidDel="00000000" w:rsidR="00000000" w:rsidRPr="00000000">
        <w:rPr>
          <w:sz w:val="24"/>
          <w:szCs w:val="24"/>
          <w:u w:val="single"/>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249">
      <w:pPr>
        <w:spacing w:before="95" w:lineRule="auto"/>
        <w:rPr>
          <w:sz w:val="24"/>
          <w:szCs w:val="24"/>
        </w:rPr>
      </w:pPr>
      <w:r w:rsidDel="00000000" w:rsidR="00000000" w:rsidRPr="00000000">
        <w:rPr>
          <w:rtl w:val="0"/>
        </w:rPr>
      </w:r>
    </w:p>
    <w:p w:rsidR="00000000" w:rsidDel="00000000" w:rsidP="00000000" w:rsidRDefault="00000000" w:rsidRPr="00000000" w14:paraId="0000024A">
      <w:pPr>
        <w:spacing w:before="95" w:lineRule="auto"/>
        <w:rPr>
          <w:sz w:val="24"/>
          <w:szCs w:val="24"/>
        </w:rPr>
      </w:pPr>
      <w:r w:rsidDel="00000000" w:rsidR="00000000" w:rsidRPr="00000000">
        <w:rPr>
          <w:rtl w:val="0"/>
        </w:rPr>
      </w:r>
    </w:p>
    <w:p w:rsidR="00000000" w:rsidDel="00000000" w:rsidP="00000000" w:rsidRDefault="00000000" w:rsidRPr="00000000" w14:paraId="0000024B">
      <w:pPr>
        <w:spacing w:before="95" w:lineRule="auto"/>
        <w:rPr>
          <w:sz w:val="24"/>
          <w:szCs w:val="24"/>
        </w:rPr>
      </w:pPr>
      <w:r w:rsidDel="00000000" w:rsidR="00000000" w:rsidRPr="00000000">
        <w:rPr>
          <w:rtl w:val="0"/>
        </w:rPr>
      </w:r>
    </w:p>
    <w:p w:rsidR="00000000" w:rsidDel="00000000" w:rsidP="00000000" w:rsidRDefault="00000000" w:rsidRPr="00000000" w14:paraId="0000024C">
      <w:pPr>
        <w:spacing w:before="95" w:lineRule="auto"/>
        <w:rPr>
          <w:sz w:val="24"/>
          <w:szCs w:val="24"/>
        </w:rPr>
      </w:pPr>
      <w:r w:rsidDel="00000000" w:rsidR="00000000" w:rsidRPr="00000000">
        <w:rPr>
          <w:rtl w:val="0"/>
        </w:rPr>
      </w:r>
    </w:p>
    <w:p w:rsidR="00000000" w:rsidDel="00000000" w:rsidP="00000000" w:rsidRDefault="00000000" w:rsidRPr="00000000" w14:paraId="0000024D">
      <w:pPr>
        <w:spacing w:before="95" w:lineRule="auto"/>
        <w:rPr>
          <w:sz w:val="24"/>
          <w:szCs w:val="24"/>
        </w:rPr>
      </w:pPr>
      <w:r w:rsidDel="00000000" w:rsidR="00000000" w:rsidRPr="00000000">
        <w:rPr>
          <w:rtl w:val="0"/>
        </w:rPr>
      </w:r>
    </w:p>
    <w:p w:rsidR="00000000" w:rsidDel="00000000" w:rsidP="00000000" w:rsidRDefault="00000000" w:rsidRPr="00000000" w14:paraId="0000024E">
      <w:pPr>
        <w:spacing w:before="95" w:lineRule="auto"/>
        <w:rPr>
          <w:sz w:val="24"/>
          <w:szCs w:val="24"/>
        </w:rPr>
      </w:pPr>
      <w:r w:rsidDel="00000000" w:rsidR="00000000" w:rsidRPr="00000000">
        <w:rPr>
          <w:rtl w:val="0"/>
        </w:rPr>
      </w:r>
    </w:p>
    <w:p w:rsidR="00000000" w:rsidDel="00000000" w:rsidP="00000000" w:rsidRDefault="00000000" w:rsidRPr="00000000" w14:paraId="0000024F">
      <w:pPr>
        <w:spacing w:before="95" w:lineRule="auto"/>
        <w:rPr>
          <w:sz w:val="24"/>
          <w:szCs w:val="24"/>
        </w:rPr>
      </w:pPr>
      <w:r w:rsidDel="00000000" w:rsidR="00000000" w:rsidRPr="00000000">
        <w:rPr>
          <w:rtl w:val="0"/>
        </w:rPr>
      </w:r>
    </w:p>
    <w:p w:rsidR="00000000" w:rsidDel="00000000" w:rsidP="00000000" w:rsidRDefault="00000000" w:rsidRPr="00000000" w14:paraId="00000250">
      <w:pPr>
        <w:spacing w:before="95" w:lineRule="auto"/>
        <w:rPr>
          <w:sz w:val="24"/>
          <w:szCs w:val="24"/>
        </w:rPr>
      </w:pPr>
      <w:r w:rsidDel="00000000" w:rsidR="00000000" w:rsidRPr="00000000">
        <w:rPr>
          <w:rtl w:val="0"/>
        </w:rPr>
      </w:r>
    </w:p>
    <w:p w:rsidR="00000000" w:rsidDel="00000000" w:rsidP="00000000" w:rsidRDefault="00000000" w:rsidRPr="00000000" w14:paraId="00000251">
      <w:pPr>
        <w:spacing w:before="95" w:lineRule="auto"/>
        <w:rPr>
          <w:sz w:val="24"/>
          <w:szCs w:val="24"/>
        </w:rPr>
      </w:pPr>
      <w:r w:rsidDel="00000000" w:rsidR="00000000" w:rsidRPr="00000000">
        <w:rPr>
          <w:rtl w:val="0"/>
        </w:rPr>
      </w:r>
    </w:p>
    <w:p w:rsidR="00000000" w:rsidDel="00000000" w:rsidP="00000000" w:rsidRDefault="00000000" w:rsidRPr="00000000" w14:paraId="00000252">
      <w:pPr>
        <w:spacing w:before="95" w:lineRule="auto"/>
        <w:rPr>
          <w:sz w:val="24"/>
          <w:szCs w:val="24"/>
        </w:rPr>
      </w:pPr>
      <w:r w:rsidDel="00000000" w:rsidR="00000000" w:rsidRPr="00000000">
        <w:rPr>
          <w:rtl w:val="0"/>
        </w:rPr>
      </w:r>
    </w:p>
    <w:p w:rsidR="00000000" w:rsidDel="00000000" w:rsidP="00000000" w:rsidRDefault="00000000" w:rsidRPr="00000000" w14:paraId="00000253">
      <w:pPr>
        <w:spacing w:before="95" w:lineRule="auto"/>
        <w:rPr>
          <w:sz w:val="24"/>
          <w:szCs w:val="24"/>
        </w:rPr>
      </w:pPr>
      <w:r w:rsidDel="00000000" w:rsidR="00000000" w:rsidRPr="00000000">
        <w:rPr>
          <w:rtl w:val="0"/>
        </w:rPr>
      </w:r>
    </w:p>
    <w:p w:rsidR="00000000" w:rsidDel="00000000" w:rsidP="00000000" w:rsidRDefault="00000000" w:rsidRPr="00000000" w14:paraId="00000254">
      <w:pPr>
        <w:spacing w:before="95" w:lineRule="auto"/>
        <w:rPr>
          <w:sz w:val="24"/>
          <w:szCs w:val="24"/>
        </w:rPr>
      </w:pPr>
      <w:r w:rsidDel="00000000" w:rsidR="00000000" w:rsidRPr="00000000">
        <w:rPr>
          <w:rtl w:val="0"/>
        </w:rPr>
      </w:r>
    </w:p>
    <w:p w:rsidR="00000000" w:rsidDel="00000000" w:rsidP="00000000" w:rsidRDefault="00000000" w:rsidRPr="00000000" w14:paraId="00000255">
      <w:pPr>
        <w:spacing w:before="95" w:lineRule="auto"/>
        <w:rPr>
          <w:sz w:val="24"/>
          <w:szCs w:val="24"/>
        </w:rPr>
      </w:pPr>
      <w:r w:rsidDel="00000000" w:rsidR="00000000" w:rsidRPr="00000000">
        <w:rPr>
          <w:rtl w:val="0"/>
        </w:rPr>
      </w:r>
    </w:p>
    <w:p w:rsidR="00000000" w:rsidDel="00000000" w:rsidP="00000000" w:rsidRDefault="00000000" w:rsidRPr="00000000" w14:paraId="00000256">
      <w:pPr>
        <w:spacing w:before="95" w:lineRule="auto"/>
        <w:rPr>
          <w:sz w:val="24"/>
          <w:szCs w:val="24"/>
        </w:rPr>
      </w:pPr>
      <w:r w:rsidDel="00000000" w:rsidR="00000000" w:rsidRPr="00000000">
        <w:rPr>
          <w:rtl w:val="0"/>
        </w:rPr>
      </w:r>
    </w:p>
    <w:p w:rsidR="00000000" w:rsidDel="00000000" w:rsidP="00000000" w:rsidRDefault="00000000" w:rsidRPr="00000000" w14:paraId="00000257">
      <w:pPr>
        <w:spacing w:before="95" w:lineRule="auto"/>
        <w:rPr>
          <w:sz w:val="24"/>
          <w:szCs w:val="24"/>
        </w:rPr>
      </w:pPr>
      <w:r w:rsidDel="00000000" w:rsidR="00000000" w:rsidRPr="00000000">
        <w:rPr>
          <w:rtl w:val="0"/>
        </w:rPr>
      </w:r>
    </w:p>
    <w:p w:rsidR="00000000" w:rsidDel="00000000" w:rsidP="00000000" w:rsidRDefault="00000000" w:rsidRPr="00000000" w14:paraId="00000258">
      <w:pPr>
        <w:spacing w:before="95" w:lineRule="auto"/>
        <w:rPr>
          <w:sz w:val="24"/>
          <w:szCs w:val="24"/>
        </w:rPr>
      </w:pPr>
      <w:r w:rsidDel="00000000" w:rsidR="00000000" w:rsidRPr="00000000">
        <w:rPr>
          <w:rtl w:val="0"/>
        </w:rPr>
      </w:r>
    </w:p>
    <w:p w:rsidR="00000000" w:rsidDel="00000000" w:rsidP="00000000" w:rsidRDefault="00000000" w:rsidRPr="00000000" w14:paraId="00000259">
      <w:pPr>
        <w:spacing w:before="95" w:lineRule="auto"/>
        <w:rPr>
          <w:sz w:val="24"/>
          <w:szCs w:val="24"/>
        </w:rPr>
      </w:pPr>
      <w:r w:rsidDel="00000000" w:rsidR="00000000" w:rsidRPr="00000000">
        <w:rPr>
          <w:rtl w:val="0"/>
        </w:rPr>
      </w:r>
    </w:p>
    <w:p w:rsidR="00000000" w:rsidDel="00000000" w:rsidP="00000000" w:rsidRDefault="00000000" w:rsidRPr="00000000" w14:paraId="0000025A">
      <w:pPr>
        <w:spacing w:before="95" w:lineRule="auto"/>
        <w:rPr>
          <w:sz w:val="24"/>
          <w:szCs w:val="24"/>
        </w:rPr>
      </w:pPr>
      <w:r w:rsidDel="00000000" w:rsidR="00000000" w:rsidRPr="00000000">
        <w:rPr>
          <w:rtl w:val="0"/>
        </w:rPr>
      </w:r>
    </w:p>
    <w:p w:rsidR="00000000" w:rsidDel="00000000" w:rsidP="00000000" w:rsidRDefault="00000000" w:rsidRPr="00000000" w14:paraId="0000025B">
      <w:pPr>
        <w:spacing w:before="95" w:lineRule="auto"/>
        <w:rPr>
          <w:sz w:val="24"/>
          <w:szCs w:val="24"/>
        </w:rPr>
      </w:pPr>
      <w:r w:rsidDel="00000000" w:rsidR="00000000" w:rsidRPr="00000000">
        <w:rPr>
          <w:rtl w:val="0"/>
        </w:rPr>
      </w:r>
    </w:p>
    <w:p w:rsidR="00000000" w:rsidDel="00000000" w:rsidP="00000000" w:rsidRDefault="00000000" w:rsidRPr="00000000" w14:paraId="0000025C">
      <w:pPr>
        <w:spacing w:before="95" w:lineRule="auto"/>
        <w:rPr>
          <w:sz w:val="24"/>
          <w:szCs w:val="24"/>
        </w:rPr>
      </w:pPr>
      <w:r w:rsidDel="00000000" w:rsidR="00000000" w:rsidRPr="00000000">
        <w:rPr>
          <w:rtl w:val="0"/>
        </w:rPr>
      </w:r>
    </w:p>
    <w:p w:rsidR="00000000" w:rsidDel="00000000" w:rsidP="00000000" w:rsidRDefault="00000000" w:rsidRPr="00000000" w14:paraId="0000025D">
      <w:pPr>
        <w:spacing w:before="95" w:lineRule="auto"/>
        <w:rPr>
          <w:sz w:val="24"/>
          <w:szCs w:val="24"/>
        </w:rPr>
      </w:pPr>
      <w:r w:rsidDel="00000000" w:rsidR="00000000" w:rsidRPr="00000000">
        <w:rPr>
          <w:rtl w:val="0"/>
        </w:rPr>
      </w:r>
    </w:p>
    <w:p w:rsidR="00000000" w:rsidDel="00000000" w:rsidP="00000000" w:rsidRDefault="00000000" w:rsidRPr="00000000" w14:paraId="0000025E">
      <w:pPr>
        <w:spacing w:before="95" w:lineRule="auto"/>
        <w:rPr>
          <w:sz w:val="24"/>
          <w:szCs w:val="24"/>
        </w:rPr>
      </w:pPr>
      <w:r w:rsidDel="00000000" w:rsidR="00000000" w:rsidRPr="00000000">
        <w:rPr>
          <w:rtl w:val="0"/>
        </w:rPr>
      </w:r>
    </w:p>
    <w:p w:rsidR="00000000" w:rsidDel="00000000" w:rsidP="00000000" w:rsidRDefault="00000000" w:rsidRPr="00000000" w14:paraId="0000025F">
      <w:pPr>
        <w:spacing w:before="95" w:lineRule="auto"/>
        <w:rPr>
          <w:sz w:val="24"/>
          <w:szCs w:val="24"/>
        </w:rPr>
      </w:pPr>
      <w:r w:rsidDel="00000000" w:rsidR="00000000" w:rsidRPr="00000000">
        <w:rPr>
          <w:rtl w:val="0"/>
        </w:rPr>
      </w:r>
    </w:p>
    <w:p w:rsidR="00000000" w:rsidDel="00000000" w:rsidP="00000000" w:rsidRDefault="00000000" w:rsidRPr="00000000" w14:paraId="00000260">
      <w:pPr>
        <w:spacing w:before="95" w:lineRule="auto"/>
        <w:rPr>
          <w:sz w:val="24"/>
          <w:szCs w:val="24"/>
        </w:rPr>
      </w:pPr>
      <w:r w:rsidDel="00000000" w:rsidR="00000000" w:rsidRPr="00000000">
        <w:rPr>
          <w:rtl w:val="0"/>
        </w:rPr>
      </w:r>
    </w:p>
    <w:p w:rsidR="00000000" w:rsidDel="00000000" w:rsidP="00000000" w:rsidRDefault="00000000" w:rsidRPr="00000000" w14:paraId="00000261">
      <w:pPr>
        <w:spacing w:before="95" w:lineRule="auto"/>
        <w:rPr>
          <w:sz w:val="24"/>
          <w:szCs w:val="24"/>
        </w:rPr>
      </w:pPr>
      <w:r w:rsidDel="00000000" w:rsidR="00000000" w:rsidRPr="00000000">
        <w:rPr>
          <w:rtl w:val="0"/>
        </w:rPr>
      </w:r>
    </w:p>
    <w:p w:rsidR="00000000" w:rsidDel="00000000" w:rsidP="00000000" w:rsidRDefault="00000000" w:rsidRPr="00000000" w14:paraId="00000262">
      <w:pPr>
        <w:spacing w:before="95" w:lineRule="auto"/>
        <w:rPr>
          <w:sz w:val="24"/>
          <w:szCs w:val="24"/>
        </w:rPr>
      </w:pPr>
      <w:r w:rsidDel="00000000" w:rsidR="00000000" w:rsidRPr="00000000">
        <w:rPr>
          <w:rtl w:val="0"/>
        </w:rPr>
      </w:r>
    </w:p>
    <w:p w:rsidR="00000000" w:rsidDel="00000000" w:rsidP="00000000" w:rsidRDefault="00000000" w:rsidRPr="00000000" w14:paraId="00000263">
      <w:pPr>
        <w:spacing w:before="95" w:lineRule="auto"/>
        <w:rPr>
          <w:sz w:val="24"/>
          <w:szCs w:val="24"/>
        </w:rPr>
      </w:pPr>
      <w:r w:rsidDel="00000000" w:rsidR="00000000" w:rsidRPr="00000000">
        <w:rPr>
          <w:rtl w:val="0"/>
        </w:rPr>
      </w:r>
    </w:p>
    <w:p w:rsidR="00000000" w:rsidDel="00000000" w:rsidP="00000000" w:rsidRDefault="00000000" w:rsidRPr="00000000" w14:paraId="00000264">
      <w:pPr>
        <w:spacing w:line="276" w:lineRule="auto"/>
        <w:ind w:left="1160" w:hanging="580"/>
        <w:rPr>
          <w:b w:val="1"/>
          <w:color w:val="ff0000"/>
          <w:sz w:val="24"/>
          <w:szCs w:val="24"/>
        </w:rPr>
      </w:pPr>
      <w:r w:rsidDel="00000000" w:rsidR="00000000" w:rsidRPr="00000000">
        <w:rPr>
          <w:b w:val="1"/>
          <w:color w:val="ff0000"/>
          <w:sz w:val="24"/>
          <w:szCs w:val="24"/>
          <w:rtl w:val="0"/>
        </w:rPr>
        <w:t xml:space="preserve">ALLEGATO 2</w:t>
      </w:r>
    </w:p>
    <w:p w:rsidR="00000000" w:rsidDel="00000000" w:rsidP="00000000" w:rsidRDefault="00000000" w:rsidRPr="00000000" w14:paraId="00000265">
      <w:pPr>
        <w:spacing w:line="276" w:lineRule="auto"/>
        <w:ind w:left="1160" w:hanging="58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66">
      <w:pPr>
        <w:spacing w:after="240" w:before="240" w:lineRule="auto"/>
        <w:jc w:val="center"/>
        <w:rPr>
          <w:b w:val="1"/>
          <w:sz w:val="24"/>
          <w:szCs w:val="24"/>
        </w:rPr>
      </w:pPr>
      <w:r w:rsidDel="00000000" w:rsidR="00000000" w:rsidRPr="00000000">
        <w:rPr>
          <w:b w:val="1"/>
          <w:sz w:val="24"/>
          <w:szCs w:val="24"/>
          <w:rtl w:val="0"/>
        </w:rPr>
        <w:t xml:space="preserve">GRIGLIA DI OSSERVAZIONE PER L’INDIVIDUAZIONE DI ALUNNI CON BES</w:t>
      </w:r>
    </w:p>
    <w:p w:rsidR="00000000" w:rsidDel="00000000" w:rsidP="00000000" w:rsidRDefault="00000000" w:rsidRPr="00000000" w14:paraId="00000267">
      <w:pPr>
        <w:spacing w:after="240" w:before="240" w:line="276" w:lineRule="auto"/>
        <w:rPr>
          <w:sz w:val="24"/>
          <w:szCs w:val="24"/>
        </w:rPr>
      </w:pPr>
      <w:r w:rsidDel="00000000" w:rsidR="00000000" w:rsidRPr="00000000">
        <w:rPr>
          <w:sz w:val="24"/>
          <w:szCs w:val="24"/>
          <w:rtl w:val="0"/>
        </w:rPr>
        <w:t xml:space="preserve">Barrare con una X le caselle corrispondenti alle voci che specificano la situazione dell'alunno. Si invita a considerare l’alunno come BES se presenta un numero rilevante di segnalazioni in almeno una delle sfere indicate. </w:t>
      </w:r>
    </w:p>
    <w:p w:rsidR="00000000" w:rsidDel="00000000" w:rsidP="00000000" w:rsidRDefault="00000000" w:rsidRPr="00000000" w14:paraId="00000268">
      <w:pPr>
        <w:spacing w:after="240" w:before="240" w:line="276" w:lineRule="auto"/>
        <w:rPr>
          <w:sz w:val="24"/>
          <w:szCs w:val="24"/>
        </w:rPr>
      </w:pPr>
      <w:r w:rsidDel="00000000" w:rsidR="00000000" w:rsidRPr="00000000">
        <w:rPr>
          <w:sz w:val="24"/>
          <w:szCs w:val="24"/>
          <w:rtl w:val="0"/>
        </w:rPr>
        <w:t xml:space="preserve"> </w:t>
      </w:r>
    </w:p>
    <w:tbl>
      <w:tblPr>
        <w:tblStyle w:val="Table12"/>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75"/>
        <w:gridCol w:w="6165"/>
        <w:gridCol w:w="555"/>
        <w:tblGridChange w:id="0">
          <w:tblGrid>
            <w:gridCol w:w="2175"/>
            <w:gridCol w:w="6165"/>
            <w:gridCol w:w="555"/>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269">
            <w:pPr>
              <w:spacing w:before="240" w:line="276" w:lineRule="auto"/>
              <w:rPr>
                <w:sz w:val="28"/>
                <w:szCs w:val="28"/>
              </w:rPr>
            </w:pPr>
            <w:r w:rsidDel="00000000" w:rsidR="00000000" w:rsidRPr="00000000">
              <w:rPr>
                <w:sz w:val="28"/>
                <w:szCs w:val="28"/>
                <w:rtl w:val="0"/>
              </w:rPr>
              <w:t xml:space="preserve"> </w:t>
            </w:r>
          </w:p>
        </w:tc>
        <w:tc>
          <w:tcPr>
            <w:tcBorders>
              <w:top w:color="000000" w:space="0" w:sz="4" w:val="single"/>
              <w:left w:color="000000" w:space="0" w:sz="0" w:val="nil"/>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26A">
            <w:pPr>
              <w:spacing w:before="240" w:line="276" w:lineRule="auto"/>
              <w:rPr>
                <w:b w:val="1"/>
                <w:sz w:val="24"/>
                <w:szCs w:val="24"/>
              </w:rPr>
            </w:pPr>
            <w:r w:rsidDel="00000000" w:rsidR="00000000" w:rsidRPr="00000000">
              <w:rPr>
                <w:b w:val="1"/>
                <w:sz w:val="24"/>
                <w:szCs w:val="24"/>
                <w:rtl w:val="0"/>
              </w:rPr>
              <w:t xml:space="preserve">ALUNNO ________________________________________</w:t>
            </w:r>
          </w:p>
          <w:p w:rsidR="00000000" w:rsidDel="00000000" w:rsidP="00000000" w:rsidRDefault="00000000" w:rsidRPr="00000000" w14:paraId="0000026B">
            <w:pPr>
              <w:spacing w:before="240" w:line="276" w:lineRule="auto"/>
              <w:rPr>
                <w:b w:val="1"/>
                <w:sz w:val="24"/>
                <w:szCs w:val="24"/>
              </w:rPr>
            </w:pPr>
            <w:r w:rsidDel="00000000" w:rsidR="00000000" w:rsidRPr="00000000">
              <w:rPr>
                <w:b w:val="1"/>
                <w:sz w:val="24"/>
                <w:szCs w:val="24"/>
                <w:rtl w:val="0"/>
              </w:rPr>
              <w:t xml:space="preserve">CLASSE ____________ A.S. ......../........</w:t>
            </w:r>
          </w:p>
        </w:tc>
        <w:tc>
          <w:tcPr>
            <w:tcBorders>
              <w:top w:color="000000" w:space="0" w:sz="4" w:val="single"/>
              <w:left w:color="000000" w:space="0" w:sz="0" w:val="nil"/>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26C">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vMerge w:val="restart"/>
            <w:tcBorders>
              <w:top w:color="000000" w:space="0" w:sz="0" w:val="nil"/>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26D">
            <w:pPr>
              <w:spacing w:before="240" w:line="27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26E">
            <w:pPr>
              <w:spacing w:before="240" w:line="27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26F">
            <w:pPr>
              <w:spacing w:before="240" w:line="276" w:lineRule="auto"/>
              <w:rPr>
                <w:b w:val="1"/>
                <w:sz w:val="24"/>
                <w:szCs w:val="24"/>
              </w:rPr>
            </w:pPr>
            <w:r w:rsidDel="00000000" w:rsidR="00000000" w:rsidRPr="00000000">
              <w:rPr>
                <w:b w:val="1"/>
                <w:sz w:val="24"/>
                <w:szCs w:val="24"/>
                <w:rtl w:val="0"/>
              </w:rPr>
              <w:t xml:space="preserve">Sfera relazionale</w:t>
            </w:r>
          </w:p>
          <w:p w:rsidR="00000000" w:rsidDel="00000000" w:rsidP="00000000" w:rsidRDefault="00000000" w:rsidRPr="00000000" w14:paraId="00000270">
            <w:pPr>
              <w:spacing w:before="240" w:line="276" w:lineRule="auto"/>
              <w:rPr>
                <w:b w:val="1"/>
                <w:sz w:val="24"/>
                <w:szCs w:val="24"/>
              </w:rPr>
            </w:pPr>
            <w:r w:rsidDel="00000000" w:rsidR="00000000" w:rsidRPr="00000000">
              <w:rPr>
                <w:b w:val="1"/>
                <w:sz w:val="24"/>
                <w:szCs w:val="24"/>
                <w:rtl w:val="0"/>
              </w:rPr>
              <w:t xml:space="preserve">comportamentale</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271">
            <w:pPr>
              <w:spacing w:before="240" w:line="276" w:lineRule="auto"/>
              <w:rPr>
                <w:sz w:val="24"/>
                <w:szCs w:val="24"/>
              </w:rPr>
            </w:pPr>
            <w:r w:rsidDel="00000000" w:rsidR="00000000" w:rsidRPr="00000000">
              <w:rPr>
                <w:sz w:val="24"/>
                <w:szCs w:val="24"/>
                <w:rtl w:val="0"/>
              </w:rPr>
              <w:t xml:space="preserve">Mostra atteggiamenti di bullismo o minacce </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272">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vMerge w:val="continue"/>
            <w:tcBorders>
              <w:top w:color="000000" w:space="0" w:sz="0" w:val="nil"/>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74">
            <w:pPr>
              <w:spacing w:before="240" w:line="276" w:lineRule="auto"/>
              <w:rPr>
                <w:sz w:val="24"/>
                <w:szCs w:val="24"/>
              </w:rPr>
            </w:pPr>
            <w:r w:rsidDel="00000000" w:rsidR="00000000" w:rsidRPr="00000000">
              <w:rPr>
                <w:sz w:val="24"/>
                <w:szCs w:val="24"/>
                <w:rtl w:val="0"/>
              </w:rPr>
              <w:t xml:space="preserve">Dimostra opposizione ai richiami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75">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vMerge w:val="continue"/>
            <w:tcBorders>
              <w:top w:color="000000" w:space="0" w:sz="0" w:val="nil"/>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77">
            <w:pPr>
              <w:spacing w:before="240" w:line="276" w:lineRule="auto"/>
              <w:rPr>
                <w:sz w:val="24"/>
                <w:szCs w:val="24"/>
              </w:rPr>
            </w:pPr>
            <w:r w:rsidDel="00000000" w:rsidR="00000000" w:rsidRPr="00000000">
              <w:rPr>
                <w:sz w:val="24"/>
                <w:szCs w:val="24"/>
                <w:rtl w:val="0"/>
              </w:rPr>
              <w:t xml:space="preserve">Non stabilisce buoni rapporti con i compagni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78">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vMerge w:val="continue"/>
            <w:tcBorders>
              <w:top w:color="000000" w:space="0" w:sz="0" w:val="nil"/>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7A">
            <w:pPr>
              <w:spacing w:before="240" w:line="276" w:lineRule="auto"/>
              <w:rPr>
                <w:sz w:val="24"/>
                <w:szCs w:val="24"/>
              </w:rPr>
            </w:pPr>
            <w:r w:rsidDel="00000000" w:rsidR="00000000" w:rsidRPr="00000000">
              <w:rPr>
                <w:sz w:val="24"/>
                <w:szCs w:val="24"/>
                <w:rtl w:val="0"/>
              </w:rPr>
              <w:t xml:space="preserve">E’poco accettato/ ricercato dai compagni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7B">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vMerge w:val="continue"/>
            <w:tcBorders>
              <w:top w:color="000000" w:space="0" w:sz="0" w:val="nil"/>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7D">
            <w:pPr>
              <w:spacing w:before="240" w:line="276" w:lineRule="auto"/>
              <w:rPr>
                <w:sz w:val="24"/>
                <w:szCs w:val="24"/>
              </w:rPr>
            </w:pPr>
            <w:r w:rsidDel="00000000" w:rsidR="00000000" w:rsidRPr="00000000">
              <w:rPr>
                <w:sz w:val="24"/>
                <w:szCs w:val="24"/>
                <w:rtl w:val="0"/>
              </w:rPr>
              <w:t xml:space="preserve">Trasgredisce regole condivise</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7E">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vMerge w:val="continue"/>
            <w:tcBorders>
              <w:top w:color="000000" w:space="0" w:sz="0" w:val="nil"/>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80">
            <w:pPr>
              <w:spacing w:before="240" w:line="276" w:lineRule="auto"/>
              <w:rPr>
                <w:sz w:val="24"/>
                <w:szCs w:val="24"/>
              </w:rPr>
            </w:pPr>
            <w:r w:rsidDel="00000000" w:rsidR="00000000" w:rsidRPr="00000000">
              <w:rPr>
                <w:sz w:val="24"/>
                <w:szCs w:val="24"/>
                <w:rtl w:val="0"/>
              </w:rPr>
              <w:t xml:space="preserve">Mostra la tendenza a mentire e/o ingannare</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81">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vMerge w:val="continue"/>
            <w:tcBorders>
              <w:top w:color="000000" w:space="0" w:sz="0" w:val="nil"/>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83">
            <w:pPr>
              <w:spacing w:before="240" w:line="276" w:lineRule="auto"/>
              <w:rPr>
                <w:sz w:val="24"/>
                <w:szCs w:val="24"/>
              </w:rPr>
            </w:pPr>
            <w:r w:rsidDel="00000000" w:rsidR="00000000" w:rsidRPr="00000000">
              <w:rPr>
                <w:sz w:val="24"/>
                <w:szCs w:val="24"/>
                <w:rtl w:val="0"/>
              </w:rPr>
              <w:t xml:space="preserve">Ha reazioni violente con i compagni</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84">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vMerge w:val="continue"/>
            <w:tcBorders>
              <w:top w:color="000000" w:space="0" w:sz="0" w:val="nil"/>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86">
            <w:pPr>
              <w:spacing w:before="240" w:line="276" w:lineRule="auto"/>
              <w:rPr>
                <w:sz w:val="24"/>
                <w:szCs w:val="24"/>
              </w:rPr>
            </w:pPr>
            <w:r w:rsidDel="00000000" w:rsidR="00000000" w:rsidRPr="00000000">
              <w:rPr>
                <w:sz w:val="24"/>
                <w:szCs w:val="24"/>
                <w:rtl w:val="0"/>
              </w:rPr>
              <w:t xml:space="preserve">Si isola dagli altri per lunghi periodi</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87">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vMerge w:val="continue"/>
            <w:tcBorders>
              <w:top w:color="000000" w:space="0" w:sz="0" w:val="nil"/>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89">
            <w:pPr>
              <w:spacing w:before="240" w:line="276" w:lineRule="auto"/>
              <w:rPr>
                <w:sz w:val="24"/>
                <w:szCs w:val="24"/>
              </w:rPr>
            </w:pPr>
            <w:r w:rsidDel="00000000" w:rsidR="00000000" w:rsidRPr="00000000">
              <w:rPr>
                <w:sz w:val="24"/>
                <w:szCs w:val="24"/>
                <w:rtl w:val="0"/>
              </w:rPr>
              <w:t xml:space="preserve">Distrugge oggetti e/o compie atti di vandalismo</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8A">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vMerge w:val="continue"/>
            <w:tcBorders>
              <w:top w:color="000000" w:space="0" w:sz="0" w:val="nil"/>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8C">
            <w:pPr>
              <w:spacing w:before="240" w:line="276" w:lineRule="auto"/>
              <w:rPr>
                <w:sz w:val="24"/>
                <w:szCs w:val="24"/>
              </w:rPr>
            </w:pPr>
            <w:r w:rsidDel="00000000" w:rsidR="00000000" w:rsidRPr="00000000">
              <w:rPr>
                <w:sz w:val="24"/>
                <w:szCs w:val="24"/>
                <w:rtl w:val="0"/>
              </w:rPr>
              <w:t xml:space="preserve">Compie gesti di autolesionismo</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8D">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8E">
            <w:pPr>
              <w:spacing w:before="240"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8F">
            <w:pPr>
              <w:spacing w:before="240"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90">
            <w:pPr>
              <w:spacing w:before="240"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91">
            <w:pPr>
              <w:spacing w:before="240"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92">
            <w:pPr>
              <w:spacing w:before="240"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93">
            <w:pPr>
              <w:spacing w:before="240"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94">
            <w:pPr>
              <w:spacing w:before="240" w:line="276" w:lineRule="auto"/>
              <w:rPr>
                <w:b w:val="1"/>
                <w:sz w:val="24"/>
                <w:szCs w:val="24"/>
              </w:rPr>
            </w:pPr>
            <w:r w:rsidDel="00000000" w:rsidR="00000000" w:rsidRPr="00000000">
              <w:rPr>
                <w:b w:val="1"/>
                <w:sz w:val="24"/>
                <w:szCs w:val="24"/>
                <w:rtl w:val="0"/>
              </w:rPr>
              <w:t xml:space="preserve">Sfera cognitiva e dello sviluppo</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95">
            <w:pPr>
              <w:spacing w:before="240" w:line="276" w:lineRule="auto"/>
              <w:rPr>
                <w:sz w:val="24"/>
                <w:szCs w:val="24"/>
              </w:rPr>
            </w:pPr>
            <w:r w:rsidDel="00000000" w:rsidR="00000000" w:rsidRPr="00000000">
              <w:rPr>
                <w:sz w:val="24"/>
                <w:szCs w:val="24"/>
                <w:rtl w:val="0"/>
              </w:rPr>
              <w:t xml:space="preserve">In molte attività mostra rilevante confusione mentale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96">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98">
            <w:pPr>
              <w:spacing w:before="240" w:line="276" w:lineRule="auto"/>
              <w:rPr>
                <w:sz w:val="24"/>
                <w:szCs w:val="24"/>
              </w:rPr>
            </w:pPr>
            <w:r w:rsidDel="00000000" w:rsidR="00000000" w:rsidRPr="00000000">
              <w:rPr>
                <w:sz w:val="24"/>
                <w:szCs w:val="24"/>
                <w:rtl w:val="0"/>
              </w:rPr>
              <w:t xml:space="preserve">Ha difficoltà di comprensione verbale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99">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9B">
            <w:pPr>
              <w:spacing w:before="240" w:line="276" w:lineRule="auto"/>
              <w:rPr>
                <w:sz w:val="24"/>
                <w:szCs w:val="24"/>
              </w:rPr>
            </w:pPr>
            <w:r w:rsidDel="00000000" w:rsidR="00000000" w:rsidRPr="00000000">
              <w:rPr>
                <w:sz w:val="24"/>
                <w:szCs w:val="24"/>
                <w:rtl w:val="0"/>
              </w:rPr>
              <w:t xml:space="preserve">Non si esprime verbalmente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9C">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9E">
            <w:pPr>
              <w:spacing w:before="240" w:line="276" w:lineRule="auto"/>
              <w:rPr>
                <w:sz w:val="24"/>
                <w:szCs w:val="24"/>
              </w:rPr>
            </w:pPr>
            <w:r w:rsidDel="00000000" w:rsidR="00000000" w:rsidRPr="00000000">
              <w:rPr>
                <w:sz w:val="24"/>
                <w:szCs w:val="24"/>
                <w:rtl w:val="0"/>
              </w:rPr>
              <w:t xml:space="preserve">Parla in continuazione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9F">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A1">
            <w:pPr>
              <w:spacing w:before="240" w:line="276" w:lineRule="auto"/>
              <w:rPr>
                <w:sz w:val="24"/>
                <w:szCs w:val="24"/>
              </w:rPr>
            </w:pPr>
            <w:r w:rsidDel="00000000" w:rsidR="00000000" w:rsidRPr="00000000">
              <w:rPr>
                <w:sz w:val="24"/>
                <w:szCs w:val="24"/>
                <w:rtl w:val="0"/>
              </w:rPr>
              <w:t xml:space="preserve">Ha difficoltà fonologiche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A2">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A4">
            <w:pPr>
              <w:spacing w:before="240" w:line="276" w:lineRule="auto"/>
              <w:rPr>
                <w:sz w:val="24"/>
                <w:szCs w:val="24"/>
              </w:rPr>
            </w:pPr>
            <w:r w:rsidDel="00000000" w:rsidR="00000000" w:rsidRPr="00000000">
              <w:rPr>
                <w:sz w:val="24"/>
                <w:szCs w:val="24"/>
                <w:rtl w:val="0"/>
              </w:rPr>
              <w:t xml:space="preserve">Balbetta</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A5">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A7">
            <w:pPr>
              <w:spacing w:before="240" w:line="276" w:lineRule="auto"/>
              <w:rPr>
                <w:sz w:val="24"/>
                <w:szCs w:val="24"/>
              </w:rPr>
            </w:pPr>
            <w:r w:rsidDel="00000000" w:rsidR="00000000" w:rsidRPr="00000000">
              <w:rPr>
                <w:sz w:val="24"/>
                <w:szCs w:val="24"/>
                <w:rtl w:val="0"/>
              </w:rPr>
              <w:t xml:space="preserve">Si esprime con frasi poco chiare / poco strutturate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A8">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AA">
            <w:pPr>
              <w:spacing w:before="240" w:line="276" w:lineRule="auto"/>
              <w:rPr>
                <w:sz w:val="24"/>
                <w:szCs w:val="24"/>
              </w:rPr>
            </w:pPr>
            <w:r w:rsidDel="00000000" w:rsidR="00000000" w:rsidRPr="00000000">
              <w:rPr>
                <w:sz w:val="24"/>
                <w:szCs w:val="24"/>
                <w:rtl w:val="0"/>
              </w:rPr>
              <w:t xml:space="preserve">Ha una rapida caduta dell’attenzione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AB">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AD">
            <w:pPr>
              <w:spacing w:before="240" w:line="276" w:lineRule="auto"/>
              <w:rPr>
                <w:sz w:val="24"/>
                <w:szCs w:val="24"/>
              </w:rPr>
            </w:pPr>
            <w:r w:rsidDel="00000000" w:rsidR="00000000" w:rsidRPr="00000000">
              <w:rPr>
                <w:sz w:val="24"/>
                <w:szCs w:val="24"/>
                <w:rtl w:val="0"/>
              </w:rPr>
              <w:t xml:space="preserve">Ha difficoltà a comprendere le regole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AE">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B0">
            <w:pPr>
              <w:spacing w:before="240" w:line="276" w:lineRule="auto"/>
              <w:rPr>
                <w:sz w:val="24"/>
                <w:szCs w:val="24"/>
              </w:rPr>
            </w:pPr>
            <w:r w:rsidDel="00000000" w:rsidR="00000000" w:rsidRPr="00000000">
              <w:rPr>
                <w:sz w:val="24"/>
                <w:szCs w:val="24"/>
                <w:rtl w:val="0"/>
              </w:rPr>
              <w:t xml:space="preserve">Ha difficoltà di concentrazione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B1">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B3">
            <w:pPr>
              <w:spacing w:before="240" w:line="276" w:lineRule="auto"/>
              <w:rPr>
                <w:sz w:val="24"/>
                <w:szCs w:val="24"/>
              </w:rPr>
            </w:pPr>
            <w:r w:rsidDel="00000000" w:rsidR="00000000" w:rsidRPr="00000000">
              <w:rPr>
                <w:sz w:val="24"/>
                <w:szCs w:val="24"/>
                <w:rtl w:val="0"/>
              </w:rPr>
              <w:t xml:space="preserve">Ha difficoltà logiche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B4">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B6">
            <w:pPr>
              <w:spacing w:before="240" w:line="276" w:lineRule="auto"/>
              <w:rPr>
                <w:sz w:val="24"/>
                <w:szCs w:val="24"/>
              </w:rPr>
            </w:pPr>
            <w:r w:rsidDel="00000000" w:rsidR="00000000" w:rsidRPr="00000000">
              <w:rPr>
                <w:sz w:val="24"/>
                <w:szCs w:val="24"/>
                <w:rtl w:val="0"/>
              </w:rPr>
              <w:t xml:space="preserve">Ha difficoltà a memorizzare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B7">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B9">
            <w:pPr>
              <w:spacing w:before="240" w:line="276" w:lineRule="auto"/>
              <w:rPr>
                <w:sz w:val="24"/>
                <w:szCs w:val="24"/>
              </w:rPr>
            </w:pPr>
            <w:r w:rsidDel="00000000" w:rsidR="00000000" w:rsidRPr="00000000">
              <w:rPr>
                <w:sz w:val="24"/>
                <w:szCs w:val="24"/>
                <w:rtl w:val="0"/>
              </w:rPr>
              <w:t xml:space="preserve">Presenta ritardi nel linguaggio</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BA">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BC">
            <w:pPr>
              <w:spacing w:before="240" w:line="276" w:lineRule="auto"/>
              <w:rPr>
                <w:sz w:val="24"/>
                <w:szCs w:val="24"/>
              </w:rPr>
            </w:pPr>
            <w:r w:rsidDel="00000000" w:rsidR="00000000" w:rsidRPr="00000000">
              <w:rPr>
                <w:sz w:val="24"/>
                <w:szCs w:val="24"/>
                <w:rtl w:val="0"/>
              </w:rPr>
              <w:t xml:space="preserve">Ha difficoltà di apprendimento</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BD">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tcBorders>
              <w:top w:color="000000" w:space="0" w:sz="0" w:val="nil"/>
              <w:left w:color="000000" w:space="0" w:sz="4" w:val="single"/>
              <w:bottom w:color="000000" w:space="0" w:sz="0" w:val="nil"/>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BE">
            <w:pPr>
              <w:spacing w:before="240" w:line="276" w:lineRule="auto"/>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BF">
            <w:pPr>
              <w:spacing w:before="240" w:line="276" w:lineRule="auto"/>
              <w:rPr>
                <w:sz w:val="24"/>
                <w:szCs w:val="24"/>
              </w:rPr>
            </w:pPr>
            <w:r w:rsidDel="00000000" w:rsidR="00000000" w:rsidRPr="00000000">
              <w:rPr>
                <w:sz w:val="24"/>
                <w:szCs w:val="24"/>
                <w:rtl w:val="0"/>
              </w:rPr>
              <w:t xml:space="preserve">Ha improvvisi e significativi cambiamenti dell’umore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C0">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tcBorders>
              <w:top w:color="000000" w:space="0" w:sz="0" w:val="nil"/>
              <w:left w:color="000000" w:space="0" w:sz="4" w:val="single"/>
              <w:bottom w:color="000000" w:space="0" w:sz="0" w:val="nil"/>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C1">
            <w:pPr>
              <w:spacing w:before="240" w:line="276" w:lineRule="auto"/>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C2">
            <w:pPr>
              <w:spacing w:before="240" w:line="276" w:lineRule="auto"/>
              <w:rPr>
                <w:sz w:val="24"/>
                <w:szCs w:val="24"/>
              </w:rPr>
            </w:pPr>
            <w:r w:rsidDel="00000000" w:rsidR="00000000" w:rsidRPr="00000000">
              <w:rPr>
                <w:sz w:val="24"/>
                <w:szCs w:val="24"/>
                <w:rtl w:val="0"/>
              </w:rPr>
              <w:t xml:space="preserve">Ha comportamenti bizzarri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C3">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tcBorders>
              <w:top w:color="000000" w:space="0" w:sz="0" w:val="nil"/>
              <w:left w:color="000000" w:space="0" w:sz="4" w:val="single"/>
              <w:bottom w:color="000000" w:space="0" w:sz="0" w:val="nil"/>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C4">
            <w:pPr>
              <w:spacing w:before="240" w:line="276" w:lineRule="auto"/>
              <w:rPr>
                <w:b w:val="1"/>
                <w:sz w:val="24"/>
                <w:szCs w:val="24"/>
              </w:rPr>
            </w:pPr>
            <w:r w:rsidDel="00000000" w:rsidR="00000000" w:rsidRPr="00000000">
              <w:rPr>
                <w:b w:val="1"/>
                <w:sz w:val="24"/>
                <w:szCs w:val="24"/>
                <w:rtl w:val="0"/>
              </w:rPr>
              <w:t xml:space="preserve">Sfera emozionale</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C5">
            <w:pPr>
              <w:spacing w:before="240" w:line="276" w:lineRule="auto"/>
              <w:rPr>
                <w:sz w:val="24"/>
                <w:szCs w:val="24"/>
              </w:rPr>
            </w:pPr>
            <w:r w:rsidDel="00000000" w:rsidR="00000000" w:rsidRPr="00000000">
              <w:rPr>
                <w:sz w:val="24"/>
                <w:szCs w:val="24"/>
                <w:rtl w:val="0"/>
              </w:rPr>
              <w:t xml:space="preserve">Manifesta fissità nelle produzioni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C6">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tcBorders>
              <w:top w:color="000000" w:space="0" w:sz="0" w:val="nil"/>
              <w:left w:color="000000" w:space="0" w:sz="4" w:val="single"/>
              <w:bottom w:color="000000" w:space="0" w:sz="0" w:val="nil"/>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C7">
            <w:pPr>
              <w:spacing w:before="240" w:line="276" w:lineRule="auto"/>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C8">
            <w:pPr>
              <w:spacing w:before="240" w:line="276" w:lineRule="auto"/>
              <w:rPr>
                <w:sz w:val="24"/>
                <w:szCs w:val="24"/>
              </w:rPr>
            </w:pPr>
            <w:r w:rsidDel="00000000" w:rsidR="00000000" w:rsidRPr="00000000">
              <w:rPr>
                <w:sz w:val="24"/>
                <w:szCs w:val="24"/>
                <w:rtl w:val="0"/>
              </w:rPr>
              <w:t xml:space="preserve">Lamenta malesseri fisici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C9">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CA">
            <w:pPr>
              <w:spacing w:before="240" w:line="276" w:lineRule="auto"/>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CB">
            <w:pPr>
              <w:spacing w:before="240" w:line="276" w:lineRule="auto"/>
              <w:rPr>
                <w:sz w:val="24"/>
                <w:szCs w:val="24"/>
              </w:rPr>
            </w:pPr>
            <w:r w:rsidDel="00000000" w:rsidR="00000000" w:rsidRPr="00000000">
              <w:rPr>
                <w:sz w:val="24"/>
                <w:szCs w:val="24"/>
                <w:rtl w:val="0"/>
              </w:rPr>
              <w:t xml:space="preserve">Attribuisce i propri successi/insuccessi a cause esterne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CC">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tcBorders>
              <w:top w:color="000000" w:space="0" w:sz="0" w:val="nil"/>
              <w:left w:color="000000" w:space="0" w:sz="4" w:val="single"/>
              <w:bottom w:color="000000" w:space="0" w:sz="0" w:val="nil"/>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CD">
            <w:pPr>
              <w:spacing w:before="240" w:line="276" w:lineRule="auto"/>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CE">
            <w:pPr>
              <w:spacing w:before="240" w:line="276" w:lineRule="auto"/>
              <w:rPr>
                <w:sz w:val="24"/>
                <w:szCs w:val="24"/>
              </w:rPr>
            </w:pPr>
            <w:r w:rsidDel="00000000" w:rsidR="00000000" w:rsidRPr="00000000">
              <w:rPr>
                <w:sz w:val="24"/>
                <w:szCs w:val="24"/>
                <w:rtl w:val="0"/>
              </w:rPr>
              <w:t xml:space="preserve">Ha difficoltà ad esprimersi di fronte al gruppo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CF">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tcBorders>
              <w:top w:color="000000" w:space="0" w:sz="0" w:val="nil"/>
              <w:left w:color="000000" w:space="0" w:sz="4" w:val="single"/>
              <w:bottom w:color="000000" w:space="0" w:sz="0" w:val="nil"/>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D0">
            <w:pPr>
              <w:spacing w:before="240" w:line="276" w:lineRule="auto"/>
              <w:rPr>
                <w:b w:val="1"/>
                <w:sz w:val="28"/>
                <w:szCs w:val="28"/>
              </w:rPr>
            </w:pPr>
            <w:r w:rsidDel="00000000" w:rsidR="00000000" w:rsidRPr="00000000">
              <w:rPr>
                <w:b w:val="1"/>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D1">
            <w:pPr>
              <w:spacing w:before="240" w:line="276" w:lineRule="auto"/>
              <w:rPr>
                <w:sz w:val="24"/>
                <w:szCs w:val="24"/>
              </w:rPr>
            </w:pPr>
            <w:r w:rsidDel="00000000" w:rsidR="00000000" w:rsidRPr="00000000">
              <w:rPr>
                <w:sz w:val="24"/>
                <w:szCs w:val="24"/>
                <w:rtl w:val="0"/>
              </w:rPr>
              <w:t xml:space="preserve">Ha propensione a biasimare sé stesso o colpevolizzarsi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D2">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tcBorders>
              <w:top w:color="000000" w:space="0" w:sz="0" w:val="nil"/>
              <w:left w:color="000000" w:space="0" w:sz="4" w:val="single"/>
              <w:bottom w:color="000000" w:space="0" w:sz="0" w:val="nil"/>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D3">
            <w:pPr>
              <w:spacing w:before="240" w:line="276" w:lineRule="auto"/>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D4">
            <w:pPr>
              <w:spacing w:before="240" w:line="276" w:lineRule="auto"/>
              <w:rPr>
                <w:sz w:val="24"/>
                <w:szCs w:val="24"/>
              </w:rPr>
            </w:pPr>
            <w:r w:rsidDel="00000000" w:rsidR="00000000" w:rsidRPr="00000000">
              <w:rPr>
                <w:sz w:val="24"/>
                <w:szCs w:val="24"/>
                <w:rtl w:val="0"/>
              </w:rPr>
              <w:t xml:space="preserve">Rinuncia di fronte all’impegno, alle prime difficoltà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D5">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tcBorders>
              <w:top w:color="000000" w:space="0" w:sz="0" w:val="nil"/>
              <w:left w:color="000000" w:space="0" w:sz="4" w:val="single"/>
              <w:bottom w:color="000000" w:space="0" w:sz="0" w:val="nil"/>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D6">
            <w:pPr>
              <w:spacing w:before="240" w:line="276" w:lineRule="auto"/>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D7">
            <w:pPr>
              <w:spacing w:before="240" w:line="276" w:lineRule="auto"/>
              <w:rPr>
                <w:sz w:val="24"/>
                <w:szCs w:val="24"/>
              </w:rPr>
            </w:pPr>
            <w:r w:rsidDel="00000000" w:rsidR="00000000" w:rsidRPr="00000000">
              <w:rPr>
                <w:sz w:val="24"/>
                <w:szCs w:val="24"/>
                <w:rtl w:val="0"/>
              </w:rPr>
              <w:t xml:space="preserve">Dimostra scarsa autonomia personale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D8">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tcBorders>
              <w:top w:color="000000" w:space="0" w:sz="0" w:val="nil"/>
              <w:left w:color="000000" w:space="0" w:sz="4" w:val="single"/>
              <w:bottom w:color="000000" w:space="0" w:sz="0" w:val="nil"/>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D9">
            <w:pPr>
              <w:spacing w:before="240" w:line="276" w:lineRule="auto"/>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DA">
            <w:pPr>
              <w:spacing w:before="240" w:line="276" w:lineRule="auto"/>
              <w:rPr>
                <w:sz w:val="24"/>
                <w:szCs w:val="24"/>
              </w:rPr>
            </w:pPr>
            <w:r w:rsidDel="00000000" w:rsidR="00000000" w:rsidRPr="00000000">
              <w:rPr>
                <w:sz w:val="24"/>
                <w:szCs w:val="24"/>
                <w:rtl w:val="0"/>
              </w:rPr>
              <w:t xml:space="preserve">Ha difficoltà di organizzazione spazio/temporale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DB">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tcBorders>
              <w:top w:color="000000" w:space="0" w:sz="0" w:val="nil"/>
              <w:left w:color="000000" w:space="0" w:sz="4" w:val="single"/>
              <w:bottom w:color="000000" w:space="0" w:sz="0" w:val="nil"/>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DC">
            <w:pPr>
              <w:spacing w:before="240" w:line="276" w:lineRule="auto"/>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DD">
            <w:pPr>
              <w:spacing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DE">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tcBorders>
              <w:top w:color="000000" w:space="0" w:sz="0" w:val="nil"/>
              <w:left w:color="000000" w:space="0" w:sz="4" w:val="single"/>
              <w:bottom w:color="000000" w:space="0" w:sz="0" w:val="nil"/>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DF">
            <w:pPr>
              <w:spacing w:before="240" w:line="276" w:lineRule="auto"/>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E0">
            <w:pPr>
              <w:spacing w:before="240" w:line="276" w:lineRule="auto"/>
              <w:rPr>
                <w:sz w:val="24"/>
                <w:szCs w:val="24"/>
              </w:rPr>
            </w:pPr>
            <w:r w:rsidDel="00000000" w:rsidR="00000000" w:rsidRPr="00000000">
              <w:rPr>
                <w:sz w:val="24"/>
                <w:szCs w:val="24"/>
                <w:rtl w:val="0"/>
              </w:rPr>
              <w:t xml:space="preserve">Ha difficoltà di coordinazione grosso/motoria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E1">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tcBorders>
              <w:top w:color="000000" w:space="0" w:sz="0" w:val="nil"/>
              <w:left w:color="000000" w:space="0" w:sz="4" w:val="single"/>
              <w:bottom w:color="000000" w:space="0" w:sz="0" w:val="nil"/>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E2">
            <w:pPr>
              <w:spacing w:before="240" w:line="276" w:lineRule="auto"/>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E3">
            <w:pPr>
              <w:spacing w:before="240" w:line="276" w:lineRule="auto"/>
              <w:rPr>
                <w:sz w:val="24"/>
                <w:szCs w:val="24"/>
              </w:rPr>
            </w:pPr>
            <w:r w:rsidDel="00000000" w:rsidR="00000000" w:rsidRPr="00000000">
              <w:rPr>
                <w:sz w:val="24"/>
                <w:szCs w:val="24"/>
                <w:rtl w:val="0"/>
              </w:rPr>
              <w:t xml:space="preserve">Ha difficoltà di coordinazione fine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E4">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tcBorders>
              <w:top w:color="000000" w:space="0" w:sz="0" w:val="nil"/>
              <w:left w:color="000000" w:space="0" w:sz="4" w:val="single"/>
              <w:bottom w:color="000000" w:space="0" w:sz="0" w:val="nil"/>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E5">
            <w:pPr>
              <w:spacing w:before="240" w:line="276" w:lineRule="auto"/>
              <w:rPr>
                <w:b w:val="1"/>
                <w:sz w:val="24"/>
                <w:szCs w:val="24"/>
              </w:rPr>
            </w:pPr>
            <w:r w:rsidDel="00000000" w:rsidR="00000000" w:rsidRPr="00000000">
              <w:rPr>
                <w:b w:val="1"/>
                <w:sz w:val="24"/>
                <w:szCs w:val="24"/>
                <w:rtl w:val="0"/>
              </w:rPr>
              <w:t xml:space="preserve">Sfera emozionale</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E6">
            <w:pPr>
              <w:spacing w:before="240" w:line="276" w:lineRule="auto"/>
              <w:rPr>
                <w:sz w:val="24"/>
                <w:szCs w:val="24"/>
              </w:rPr>
            </w:pPr>
            <w:r w:rsidDel="00000000" w:rsidR="00000000" w:rsidRPr="00000000">
              <w:rPr>
                <w:sz w:val="24"/>
                <w:szCs w:val="24"/>
                <w:rtl w:val="0"/>
              </w:rPr>
              <w:t xml:space="preserve">Si appropria di oggetti non suoi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E7">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tcBorders>
              <w:top w:color="000000" w:space="0" w:sz="0" w:val="nil"/>
              <w:left w:color="000000" w:space="0" w:sz="4" w:val="single"/>
              <w:bottom w:color="000000" w:space="0" w:sz="0" w:val="nil"/>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E8">
            <w:pPr>
              <w:spacing w:before="240" w:line="276" w:lineRule="auto"/>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E9">
            <w:pPr>
              <w:spacing w:before="240" w:line="276" w:lineRule="auto"/>
              <w:rPr>
                <w:sz w:val="24"/>
                <w:szCs w:val="24"/>
              </w:rPr>
            </w:pPr>
            <w:r w:rsidDel="00000000" w:rsidR="00000000" w:rsidRPr="00000000">
              <w:rPr>
                <w:sz w:val="24"/>
                <w:szCs w:val="24"/>
                <w:rtl w:val="0"/>
              </w:rPr>
              <w:t xml:space="preserve">Ha scarsa cura degli oggetti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EA">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tcBorders>
              <w:top w:color="000000" w:space="0" w:sz="0" w:val="nil"/>
              <w:left w:color="000000" w:space="0" w:sz="4" w:val="single"/>
              <w:bottom w:color="000000" w:space="0" w:sz="0" w:val="nil"/>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EB">
            <w:pPr>
              <w:spacing w:before="240" w:line="276" w:lineRule="auto"/>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EC">
            <w:pPr>
              <w:spacing w:before="240" w:line="276" w:lineRule="auto"/>
              <w:rPr>
                <w:sz w:val="24"/>
                <w:szCs w:val="24"/>
              </w:rPr>
            </w:pPr>
            <w:r w:rsidDel="00000000" w:rsidR="00000000" w:rsidRPr="00000000">
              <w:rPr>
                <w:sz w:val="24"/>
                <w:szCs w:val="24"/>
                <w:rtl w:val="0"/>
              </w:rPr>
              <w:t xml:space="preserve">Non è collaborativo/a</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ED">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tcBorders>
              <w:top w:color="000000" w:space="0" w:sz="0" w:val="nil"/>
              <w:left w:color="000000" w:space="0" w:sz="4" w:val="single"/>
              <w:bottom w:color="000000" w:space="0" w:sz="0" w:val="nil"/>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EE">
            <w:pPr>
              <w:spacing w:before="240" w:line="276" w:lineRule="auto"/>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EF">
            <w:pPr>
              <w:spacing w:before="240" w:line="276" w:lineRule="auto"/>
              <w:rPr>
                <w:sz w:val="24"/>
                <w:szCs w:val="24"/>
              </w:rPr>
            </w:pPr>
            <w:r w:rsidDel="00000000" w:rsidR="00000000" w:rsidRPr="00000000">
              <w:rPr>
                <w:sz w:val="24"/>
                <w:szCs w:val="24"/>
                <w:rtl w:val="0"/>
              </w:rPr>
              <w:t xml:space="preserve">Ha un abbigliamento inappropriato all’età o alla stagione</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F0">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tcBorders>
              <w:top w:color="000000" w:space="0" w:sz="0" w:val="nil"/>
              <w:left w:color="000000" w:space="0" w:sz="4" w:val="single"/>
              <w:bottom w:color="000000" w:space="0" w:sz="0" w:val="nil"/>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F1">
            <w:pPr>
              <w:spacing w:before="240" w:line="276" w:lineRule="auto"/>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F2">
            <w:pPr>
              <w:spacing w:before="240" w:line="276" w:lineRule="auto"/>
              <w:rPr>
                <w:sz w:val="24"/>
                <w:szCs w:val="24"/>
              </w:rPr>
            </w:pPr>
            <w:r w:rsidDel="00000000" w:rsidR="00000000" w:rsidRPr="00000000">
              <w:rPr>
                <w:sz w:val="24"/>
                <w:szCs w:val="24"/>
                <w:rtl w:val="0"/>
              </w:rPr>
              <w:t xml:space="preserve">Ha scarsa igiene personale</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F3">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tcBorders>
              <w:top w:color="000000" w:space="0" w:sz="0" w:val="nil"/>
              <w:left w:color="000000" w:space="0" w:sz="4" w:val="single"/>
              <w:bottom w:color="000000" w:space="0" w:sz="0" w:val="nil"/>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F4">
            <w:pPr>
              <w:spacing w:before="240" w:line="276" w:lineRule="auto"/>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F5">
            <w:pPr>
              <w:spacing w:before="240" w:line="276" w:lineRule="auto"/>
              <w:rPr>
                <w:sz w:val="24"/>
                <w:szCs w:val="24"/>
              </w:rPr>
            </w:pPr>
            <w:r w:rsidDel="00000000" w:rsidR="00000000" w:rsidRPr="00000000">
              <w:rPr>
                <w:sz w:val="24"/>
                <w:szCs w:val="24"/>
                <w:rtl w:val="0"/>
              </w:rPr>
              <w:t xml:space="preserve">Presenta segni fisici di maltrattamento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F6">
            <w:pPr>
              <w:spacing w:before="240" w:line="276" w:lineRule="auto"/>
              <w:rPr>
                <w:sz w:val="28"/>
                <w:szCs w:val="28"/>
              </w:rPr>
            </w:pPr>
            <w:r w:rsidDel="00000000" w:rsidR="00000000" w:rsidRPr="00000000">
              <w:rPr>
                <w:sz w:val="28"/>
                <w:szCs w:val="28"/>
                <w:rtl w:val="0"/>
              </w:rPr>
              <w:t xml:space="preserve"> </w:t>
            </w:r>
          </w:p>
        </w:tc>
      </w:tr>
      <w:tr>
        <w:trPr>
          <w:cantSplit w:val="0"/>
          <w:trHeight w:val="34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F7">
            <w:pPr>
              <w:spacing w:before="240" w:line="276" w:lineRule="auto"/>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F8">
            <w:pPr>
              <w:spacing w:before="240" w:line="276" w:lineRule="auto"/>
              <w:rPr>
                <w:sz w:val="24"/>
                <w:szCs w:val="24"/>
              </w:rPr>
            </w:pPr>
            <w:r w:rsidDel="00000000" w:rsidR="00000000" w:rsidRPr="00000000">
              <w:rPr>
                <w:sz w:val="24"/>
                <w:szCs w:val="24"/>
                <w:rtl w:val="0"/>
              </w:rPr>
              <w:t xml:space="preserve">Ha materiale scolastico/didattico insufficiente</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F9">
            <w:pPr>
              <w:spacing w:before="240" w:line="276" w:lineRule="auto"/>
              <w:rPr>
                <w:sz w:val="28"/>
                <w:szCs w:val="28"/>
              </w:rPr>
            </w:pPr>
            <w:r w:rsidDel="00000000" w:rsidR="00000000" w:rsidRPr="00000000">
              <w:rPr>
                <w:sz w:val="28"/>
                <w:szCs w:val="28"/>
                <w:rtl w:val="0"/>
              </w:rPr>
              <w:t xml:space="preserve"> </w:t>
            </w:r>
          </w:p>
        </w:tc>
      </w:tr>
      <w:tr>
        <w:trPr>
          <w:cantSplit w:val="0"/>
          <w:trHeight w:val="45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2FA">
            <w:pPr>
              <w:spacing w:before="240"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FB">
            <w:pPr>
              <w:spacing w:before="240"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FC">
            <w:pPr>
              <w:spacing w:before="240" w:line="276" w:lineRule="auto"/>
              <w:rPr>
                <w:b w:val="1"/>
                <w:sz w:val="24"/>
                <w:szCs w:val="24"/>
              </w:rPr>
            </w:pPr>
            <w:r w:rsidDel="00000000" w:rsidR="00000000" w:rsidRPr="00000000">
              <w:rPr>
                <w:b w:val="1"/>
                <w:sz w:val="24"/>
                <w:szCs w:val="24"/>
                <w:rtl w:val="0"/>
              </w:rPr>
              <w:t xml:space="preserve">Sfera ambientale</w:t>
            </w:r>
          </w:p>
          <w:p w:rsidR="00000000" w:rsidDel="00000000" w:rsidP="00000000" w:rsidRDefault="00000000" w:rsidRPr="00000000" w14:paraId="000002FD">
            <w:pPr>
              <w:spacing w:before="240"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FE">
            <w:pPr>
              <w:spacing w:before="240"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FF">
            <w:pPr>
              <w:spacing w:before="240"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00">
            <w:pPr>
              <w:spacing w:before="240" w:line="276" w:lineRule="auto"/>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301">
            <w:pPr>
              <w:spacing w:before="240" w:line="276" w:lineRule="auto"/>
              <w:rPr>
                <w:sz w:val="24"/>
                <w:szCs w:val="24"/>
              </w:rPr>
            </w:pPr>
            <w:r w:rsidDel="00000000" w:rsidR="00000000" w:rsidRPr="00000000">
              <w:rPr>
                <w:sz w:val="24"/>
                <w:szCs w:val="24"/>
                <w:rtl w:val="0"/>
              </w:rPr>
              <w:t xml:space="preserve">Famiglia problematica</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302">
            <w:pPr>
              <w:spacing w:before="240" w:line="276" w:lineRule="auto"/>
              <w:rPr>
                <w:sz w:val="28"/>
                <w:szCs w:val="28"/>
              </w:rPr>
            </w:pPr>
            <w:r w:rsidDel="00000000" w:rsidR="00000000" w:rsidRPr="00000000">
              <w:rPr>
                <w:sz w:val="28"/>
                <w:szCs w:val="28"/>
                <w:rtl w:val="0"/>
              </w:rPr>
              <w:t xml:space="preserve"> </w:t>
            </w:r>
          </w:p>
        </w:tc>
      </w:tr>
      <w:tr>
        <w:trPr>
          <w:cantSplit w:val="0"/>
          <w:trHeight w:val="45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304">
            <w:pPr>
              <w:spacing w:before="240" w:line="276" w:lineRule="auto"/>
              <w:rPr>
                <w:sz w:val="24"/>
                <w:szCs w:val="24"/>
              </w:rPr>
            </w:pPr>
            <w:r w:rsidDel="00000000" w:rsidR="00000000" w:rsidRPr="00000000">
              <w:rPr>
                <w:sz w:val="24"/>
                <w:szCs w:val="24"/>
                <w:rtl w:val="0"/>
              </w:rPr>
              <w:t xml:space="preserve">Pregiudizi ed ostilità culturali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305">
            <w:pPr>
              <w:spacing w:before="240" w:line="276" w:lineRule="auto"/>
              <w:rPr>
                <w:sz w:val="28"/>
                <w:szCs w:val="28"/>
              </w:rPr>
            </w:pPr>
            <w:r w:rsidDel="00000000" w:rsidR="00000000" w:rsidRPr="00000000">
              <w:rPr>
                <w:sz w:val="28"/>
                <w:szCs w:val="28"/>
                <w:rtl w:val="0"/>
              </w:rPr>
              <w:t xml:space="preserve"> </w:t>
            </w:r>
          </w:p>
        </w:tc>
      </w:tr>
      <w:tr>
        <w:trPr>
          <w:cantSplit w:val="0"/>
          <w:trHeight w:val="45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307">
            <w:pPr>
              <w:spacing w:before="240" w:line="276" w:lineRule="auto"/>
              <w:rPr>
                <w:sz w:val="24"/>
                <w:szCs w:val="24"/>
              </w:rPr>
            </w:pPr>
            <w:r w:rsidDel="00000000" w:rsidR="00000000" w:rsidRPr="00000000">
              <w:rPr>
                <w:sz w:val="24"/>
                <w:szCs w:val="24"/>
                <w:rtl w:val="0"/>
              </w:rPr>
              <w:t xml:space="preserve">Difficoltà socioeconomiche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308">
            <w:pPr>
              <w:spacing w:before="240" w:line="276" w:lineRule="auto"/>
              <w:rPr>
                <w:sz w:val="28"/>
                <w:szCs w:val="28"/>
              </w:rPr>
            </w:pPr>
            <w:r w:rsidDel="00000000" w:rsidR="00000000" w:rsidRPr="00000000">
              <w:rPr>
                <w:sz w:val="28"/>
                <w:szCs w:val="28"/>
                <w:rtl w:val="0"/>
              </w:rPr>
              <w:t xml:space="preserve"> </w:t>
            </w:r>
          </w:p>
        </w:tc>
      </w:tr>
      <w:tr>
        <w:trPr>
          <w:cantSplit w:val="0"/>
          <w:trHeight w:val="45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30A">
            <w:pPr>
              <w:spacing w:before="240" w:line="276" w:lineRule="auto"/>
              <w:rPr>
                <w:sz w:val="24"/>
                <w:szCs w:val="24"/>
              </w:rPr>
            </w:pPr>
            <w:r w:rsidDel="00000000" w:rsidR="00000000" w:rsidRPr="00000000">
              <w:rPr>
                <w:sz w:val="24"/>
                <w:szCs w:val="24"/>
                <w:rtl w:val="0"/>
              </w:rPr>
              <w:t xml:space="preserve">Ambienti deprivati/devianti</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30B">
            <w:pPr>
              <w:spacing w:before="240" w:line="276" w:lineRule="auto"/>
              <w:rPr>
                <w:sz w:val="28"/>
                <w:szCs w:val="28"/>
              </w:rPr>
            </w:pPr>
            <w:r w:rsidDel="00000000" w:rsidR="00000000" w:rsidRPr="00000000">
              <w:rPr>
                <w:sz w:val="28"/>
                <w:szCs w:val="28"/>
                <w:rtl w:val="0"/>
              </w:rPr>
              <w:t xml:space="preserve"> </w:t>
            </w:r>
          </w:p>
        </w:tc>
      </w:tr>
      <w:tr>
        <w:trPr>
          <w:cantSplit w:val="0"/>
          <w:trHeight w:val="163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30D">
            <w:pPr>
              <w:spacing w:before="240" w:line="276" w:lineRule="auto"/>
              <w:rPr>
                <w:sz w:val="24"/>
                <w:szCs w:val="24"/>
              </w:rPr>
            </w:pPr>
            <w:r w:rsidDel="00000000" w:rsidR="00000000" w:rsidRPr="00000000">
              <w:rPr>
                <w:sz w:val="24"/>
                <w:szCs w:val="24"/>
                <w:rtl w:val="0"/>
              </w:rPr>
              <w:t xml:space="preserve">Difficoltà di comunicazione e o collaborazione tra scuola e famiglia, servizi, enti operatori…) che intervengono nell’educazione e nella formazione.</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30E">
            <w:pPr>
              <w:spacing w:before="240" w:line="276" w:lineRule="auto"/>
              <w:rPr>
                <w:sz w:val="28"/>
                <w:szCs w:val="28"/>
              </w:rPr>
            </w:pPr>
            <w:r w:rsidDel="00000000" w:rsidR="00000000" w:rsidRPr="00000000">
              <w:rPr>
                <w:sz w:val="28"/>
                <w:szCs w:val="28"/>
                <w:rtl w:val="0"/>
              </w:rPr>
              <w:t xml:space="preserve"> </w:t>
            </w:r>
          </w:p>
        </w:tc>
      </w:tr>
    </w:tbl>
    <w:p w:rsidR="00000000" w:rsidDel="00000000" w:rsidP="00000000" w:rsidRDefault="00000000" w:rsidRPr="00000000" w14:paraId="0000030F">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310">
      <w:pPr>
        <w:spacing w:after="240" w:before="240" w:lineRule="auto"/>
        <w:rPr>
          <w:sz w:val="28"/>
          <w:szCs w:val="28"/>
        </w:rPr>
      </w:pPr>
      <w:r w:rsidDel="00000000" w:rsidR="00000000" w:rsidRPr="00000000">
        <w:rPr>
          <w:sz w:val="28"/>
          <w:szCs w:val="28"/>
          <w:rtl w:val="0"/>
        </w:rPr>
        <w:t xml:space="preserve">EVENTUALI NOTE DEI DOCENTI DEL cdc:</w:t>
      </w:r>
    </w:p>
    <w:p w:rsidR="00000000" w:rsidDel="00000000" w:rsidP="00000000" w:rsidRDefault="00000000" w:rsidRPr="00000000" w14:paraId="00000311">
      <w:pPr>
        <w:spacing w:after="240" w:before="240" w:lineRule="auto"/>
        <w:rPr>
          <w:sz w:val="28"/>
          <w:szCs w:val="28"/>
          <w:u w:val="single"/>
        </w:rPr>
      </w:pPr>
      <w:r w:rsidDel="00000000" w:rsidR="00000000" w:rsidRPr="00000000">
        <w:rPr>
          <w:sz w:val="28"/>
          <w:szCs w:val="28"/>
          <w:u w:val="single"/>
          <w:rtl w:val="0"/>
        </w:rPr>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r>
    </w:p>
    <w:p w:rsidR="00000000" w:rsidDel="00000000" w:rsidP="00000000" w:rsidRDefault="00000000" w:rsidRPr="00000000" w14:paraId="00000312">
      <w:pPr>
        <w:spacing w:before="95" w:lineRule="auto"/>
        <w:rPr>
          <w:sz w:val="24"/>
          <w:szCs w:val="24"/>
        </w:rPr>
      </w:pPr>
      <w:r w:rsidDel="00000000" w:rsidR="00000000" w:rsidRPr="00000000">
        <w:rPr>
          <w:rtl w:val="0"/>
        </w:rPr>
      </w:r>
    </w:p>
    <w:p w:rsidR="00000000" w:rsidDel="00000000" w:rsidP="00000000" w:rsidRDefault="00000000" w:rsidRPr="00000000" w14:paraId="00000313">
      <w:pPr>
        <w:rPr>
          <w:sz w:val="24"/>
          <w:szCs w:val="24"/>
        </w:rPr>
      </w:pPr>
      <w:r w:rsidDel="00000000" w:rsidR="00000000" w:rsidRPr="00000000">
        <w:rPr>
          <w:rtl w:val="0"/>
        </w:rPr>
      </w:r>
    </w:p>
    <w:sectPr>
      <w:footerReference r:id="rId15" w:type="default"/>
      <w:pgSz w:h="16838" w:w="11900" w:orient="portrait"/>
      <w:pgMar w:bottom="149" w:top="1440" w:left="1140" w:right="112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6">
    <w:pPr>
      <w:pBdr>
        <w:top w:space="0" w:sz="0" w:val="nil"/>
        <w:left w:space="0" w:sz="0" w:val="nil"/>
        <w:bottom w:space="0" w:sz="0" w:val="nil"/>
        <w:right w:space="0" w:sz="0" w:val="nil"/>
        <w:between w:space="0" w:sz="0" w:val="nil"/>
      </w:pBdr>
      <w:tabs>
        <w:tab w:val="center" w:leader="none" w:pos="4819"/>
        <w:tab w:val="right" w:leader="none" w:pos="9638"/>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7">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14">
      <w:pPr>
        <w:ind w:firstLine="708"/>
        <w:jc w:val="both"/>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8"/>
          <w:szCs w:val="18"/>
          <w:rtl w:val="0"/>
        </w:rPr>
        <w:t xml:space="preserve">Nel prendere visione delle certificazioni di DSA il Coordinatore di classe e il Referente deve porre attenzione alla data di redazione:  l’Accordo Stato-Regioni del 25.07.2012 (art.3) non indica una data di scadenza della diagnosi, ma sottolinea la necessità che venga aggiornato il profilo di funzionamento «</w:t>
      </w:r>
      <w:r w:rsidDel="00000000" w:rsidR="00000000" w:rsidRPr="00000000">
        <w:rPr>
          <w:i w:val="1"/>
          <w:sz w:val="18"/>
          <w:szCs w:val="18"/>
          <w:rtl w:val="0"/>
        </w:rPr>
        <w:t xml:space="preserve">al passaggio da un ciclo scolastico all’altro e comunque, di norma, non prima di tre anni dal precedente</w:t>
      </w:r>
      <w:r w:rsidDel="00000000" w:rsidR="00000000" w:rsidRPr="00000000">
        <w:rPr>
          <w:sz w:val="18"/>
          <w:szCs w:val="18"/>
          <w:rtl w:val="0"/>
        </w:rPr>
        <w:t xml:space="preserve">» e «</w:t>
      </w:r>
      <w:r w:rsidDel="00000000" w:rsidR="00000000" w:rsidRPr="00000000">
        <w:rPr>
          <w:i w:val="1"/>
          <w:sz w:val="18"/>
          <w:szCs w:val="18"/>
          <w:rtl w:val="0"/>
        </w:rPr>
        <w:t xml:space="preserve">ogni qualvolta sia necessario modificare l’applicazione degli strumenti didattici e valutativi necessari, su segnalazione della scuola alla famiglia o su iniziativa della famiglia</w:t>
      </w:r>
      <w:r w:rsidDel="00000000" w:rsidR="00000000" w:rsidRPr="00000000">
        <w:rPr>
          <w:sz w:val="18"/>
          <w:szCs w:val="18"/>
          <w:rtl w:val="0"/>
        </w:rPr>
        <w:t xml:space="preserve">». Nel caso in cui la documentazione consista in una diagnosi proveniente da studio privato non accreditato, si chiederà ai genitori di attivare l’aggiornamento presso strutture pubbliche o accreditate.</w:t>
      </w:r>
      <w:r w:rsidDel="00000000" w:rsidR="00000000" w:rsidRPr="00000000">
        <w:rPr>
          <w:sz w:val="16"/>
          <w:szCs w:val="16"/>
          <w:rtl w:val="0"/>
        </w:rPr>
        <w:tab/>
      </w:r>
    </w:p>
    <w:p w:rsidR="00000000" w:rsidDel="00000000" w:rsidP="00000000" w:rsidRDefault="00000000" w:rsidRPr="00000000" w14:paraId="00000315">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415" w:hanging="416"/>
      </w:pPr>
      <w:rPr>
        <w:rFonts w:ascii="Noto Sans Symbols" w:cs="Noto Sans Symbols" w:eastAsia="Noto Sans Symbols" w:hAnsi="Noto Sans Symbols"/>
        <w:sz w:val="22"/>
        <w:szCs w:val="22"/>
      </w:rPr>
    </w:lvl>
    <w:lvl w:ilvl="1">
      <w:start w:val="0"/>
      <w:numFmt w:val="bullet"/>
      <w:lvlText w:val="•"/>
      <w:lvlJc w:val="left"/>
      <w:pPr>
        <w:ind w:left="818" w:hanging="416.00000000000006"/>
      </w:pPr>
      <w:rPr/>
    </w:lvl>
    <w:lvl w:ilvl="2">
      <w:start w:val="0"/>
      <w:numFmt w:val="bullet"/>
      <w:lvlText w:val="•"/>
      <w:lvlJc w:val="left"/>
      <w:pPr>
        <w:ind w:left="1216" w:hanging="416"/>
      </w:pPr>
      <w:rPr/>
    </w:lvl>
    <w:lvl w:ilvl="3">
      <w:start w:val="0"/>
      <w:numFmt w:val="bullet"/>
      <w:lvlText w:val="•"/>
      <w:lvlJc w:val="left"/>
      <w:pPr>
        <w:ind w:left="1614" w:hanging="416"/>
      </w:pPr>
      <w:rPr/>
    </w:lvl>
    <w:lvl w:ilvl="4">
      <w:start w:val="0"/>
      <w:numFmt w:val="bullet"/>
      <w:lvlText w:val="•"/>
      <w:lvlJc w:val="left"/>
      <w:pPr>
        <w:ind w:left="2013" w:hanging="415"/>
      </w:pPr>
      <w:rPr/>
    </w:lvl>
    <w:lvl w:ilvl="5">
      <w:start w:val="0"/>
      <w:numFmt w:val="bullet"/>
      <w:lvlText w:val="•"/>
      <w:lvlJc w:val="left"/>
      <w:pPr>
        <w:ind w:left="2411" w:hanging="416"/>
      </w:pPr>
      <w:rPr/>
    </w:lvl>
    <w:lvl w:ilvl="6">
      <w:start w:val="0"/>
      <w:numFmt w:val="bullet"/>
      <w:lvlText w:val="•"/>
      <w:lvlJc w:val="left"/>
      <w:pPr>
        <w:ind w:left="2809" w:hanging="416"/>
      </w:pPr>
      <w:rPr/>
    </w:lvl>
    <w:lvl w:ilvl="7">
      <w:start w:val="0"/>
      <w:numFmt w:val="bullet"/>
      <w:lvlText w:val="•"/>
      <w:lvlJc w:val="left"/>
      <w:pPr>
        <w:ind w:left="3208" w:hanging="416"/>
      </w:pPr>
      <w:rPr/>
    </w:lvl>
    <w:lvl w:ilvl="8">
      <w:start w:val="0"/>
      <w:numFmt w:val="bullet"/>
      <w:lvlText w:val="•"/>
      <w:lvlJc w:val="left"/>
      <w:pPr>
        <w:ind w:left="3606" w:hanging="416"/>
      </w:pPr>
      <w:rPr/>
    </w:lvl>
  </w:abstractNum>
  <w:abstractNum w:abstractNumId="2">
    <w:lvl w:ilvl="0">
      <w:start w:val="0"/>
      <w:numFmt w:val="bullet"/>
      <w:lvlText w:val="❑"/>
      <w:lvlJc w:val="left"/>
      <w:pPr>
        <w:ind w:left="831" w:hanging="416.00000000000006"/>
      </w:pPr>
      <w:rPr>
        <w:rFonts w:ascii="Noto Sans Symbols" w:cs="Noto Sans Symbols" w:eastAsia="Noto Sans Symbols" w:hAnsi="Noto Sans Symbols"/>
        <w:sz w:val="22"/>
        <w:szCs w:val="22"/>
      </w:rPr>
    </w:lvl>
    <w:lvl w:ilvl="1">
      <w:start w:val="0"/>
      <w:numFmt w:val="bullet"/>
      <w:lvlText w:val="•"/>
      <w:lvlJc w:val="left"/>
      <w:pPr>
        <w:ind w:left="1745" w:hanging="416"/>
      </w:pPr>
      <w:rPr/>
    </w:lvl>
    <w:lvl w:ilvl="2">
      <w:start w:val="0"/>
      <w:numFmt w:val="bullet"/>
      <w:lvlText w:val="•"/>
      <w:lvlJc w:val="left"/>
      <w:pPr>
        <w:ind w:left="2650" w:hanging="416"/>
      </w:pPr>
      <w:rPr/>
    </w:lvl>
    <w:lvl w:ilvl="3">
      <w:start w:val="0"/>
      <w:numFmt w:val="bullet"/>
      <w:lvlText w:val="•"/>
      <w:lvlJc w:val="left"/>
      <w:pPr>
        <w:ind w:left="3555" w:hanging="416"/>
      </w:pPr>
      <w:rPr/>
    </w:lvl>
    <w:lvl w:ilvl="4">
      <w:start w:val="0"/>
      <w:numFmt w:val="bullet"/>
      <w:lvlText w:val="•"/>
      <w:lvlJc w:val="left"/>
      <w:pPr>
        <w:ind w:left="4460" w:hanging="416"/>
      </w:pPr>
      <w:rPr/>
    </w:lvl>
    <w:lvl w:ilvl="5">
      <w:start w:val="0"/>
      <w:numFmt w:val="bullet"/>
      <w:lvlText w:val="•"/>
      <w:lvlJc w:val="left"/>
      <w:pPr>
        <w:ind w:left="5365" w:hanging="416"/>
      </w:pPr>
      <w:rPr/>
    </w:lvl>
    <w:lvl w:ilvl="6">
      <w:start w:val="0"/>
      <w:numFmt w:val="bullet"/>
      <w:lvlText w:val="•"/>
      <w:lvlJc w:val="left"/>
      <w:pPr>
        <w:ind w:left="6270" w:hanging="416"/>
      </w:pPr>
      <w:rPr/>
    </w:lvl>
    <w:lvl w:ilvl="7">
      <w:start w:val="0"/>
      <w:numFmt w:val="bullet"/>
      <w:lvlText w:val="•"/>
      <w:lvlJc w:val="left"/>
      <w:pPr>
        <w:ind w:left="7175" w:hanging="416"/>
      </w:pPr>
      <w:rPr/>
    </w:lvl>
    <w:lvl w:ilvl="8">
      <w:start w:val="0"/>
      <w:numFmt w:val="bullet"/>
      <w:lvlText w:val="•"/>
      <w:lvlJc w:val="left"/>
      <w:pPr>
        <w:ind w:left="8080" w:hanging="416"/>
      </w:pPr>
      <w:rPr/>
    </w:lvl>
  </w:abstractNum>
  <w:abstractNum w:abstractNumId="3">
    <w:lvl w:ilvl="0">
      <w:start w:val="0"/>
      <w:numFmt w:val="bullet"/>
      <w:lvlText w:val="❑"/>
      <w:lvlJc w:val="left"/>
      <w:pPr>
        <w:ind w:left="415" w:hanging="416"/>
      </w:pPr>
      <w:rPr>
        <w:rFonts w:ascii="Noto Sans Symbols" w:cs="Noto Sans Symbols" w:eastAsia="Noto Sans Symbols" w:hAnsi="Noto Sans Symbols"/>
        <w:sz w:val="22"/>
        <w:szCs w:val="22"/>
      </w:rPr>
    </w:lvl>
    <w:lvl w:ilvl="1">
      <w:start w:val="0"/>
      <w:numFmt w:val="bullet"/>
      <w:lvlText w:val="•"/>
      <w:lvlJc w:val="left"/>
      <w:pPr>
        <w:ind w:left="699" w:hanging="414.99999999999994"/>
      </w:pPr>
      <w:rPr/>
    </w:lvl>
    <w:lvl w:ilvl="2">
      <w:start w:val="0"/>
      <w:numFmt w:val="bullet"/>
      <w:lvlText w:val="•"/>
      <w:lvlJc w:val="left"/>
      <w:pPr>
        <w:ind w:left="978" w:hanging="416"/>
      </w:pPr>
      <w:rPr/>
    </w:lvl>
    <w:lvl w:ilvl="3">
      <w:start w:val="0"/>
      <w:numFmt w:val="bullet"/>
      <w:lvlText w:val="•"/>
      <w:lvlJc w:val="left"/>
      <w:pPr>
        <w:ind w:left="1257" w:hanging="416"/>
      </w:pPr>
      <w:rPr/>
    </w:lvl>
    <w:lvl w:ilvl="4">
      <w:start w:val="0"/>
      <w:numFmt w:val="bullet"/>
      <w:lvlText w:val="•"/>
      <w:lvlJc w:val="left"/>
      <w:pPr>
        <w:ind w:left="1536" w:hanging="416"/>
      </w:pPr>
      <w:rPr/>
    </w:lvl>
    <w:lvl w:ilvl="5">
      <w:start w:val="0"/>
      <w:numFmt w:val="bullet"/>
      <w:lvlText w:val="•"/>
      <w:lvlJc w:val="left"/>
      <w:pPr>
        <w:ind w:left="1815" w:hanging="416"/>
      </w:pPr>
      <w:rPr/>
    </w:lvl>
    <w:lvl w:ilvl="6">
      <w:start w:val="0"/>
      <w:numFmt w:val="bullet"/>
      <w:lvlText w:val="•"/>
      <w:lvlJc w:val="left"/>
      <w:pPr>
        <w:ind w:left="2094" w:hanging="416"/>
      </w:pPr>
      <w:rPr/>
    </w:lvl>
    <w:lvl w:ilvl="7">
      <w:start w:val="0"/>
      <w:numFmt w:val="bullet"/>
      <w:lvlText w:val="•"/>
      <w:lvlJc w:val="left"/>
      <w:pPr>
        <w:ind w:left="2374" w:hanging="416"/>
      </w:pPr>
      <w:rPr/>
    </w:lvl>
    <w:lvl w:ilvl="8">
      <w:start w:val="0"/>
      <w:numFmt w:val="bullet"/>
      <w:lvlText w:val="•"/>
      <w:lvlJc w:val="left"/>
      <w:pPr>
        <w:ind w:left="2653" w:hanging="416"/>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0"/>
      <w:numFmt w:val="bullet"/>
      <w:lvlText w:val="❑"/>
      <w:lvlJc w:val="left"/>
      <w:pPr>
        <w:ind w:left="722" w:hanging="347"/>
      </w:pPr>
      <w:rPr>
        <w:rFonts w:ascii="Noto Sans Symbols" w:cs="Noto Sans Symbols" w:eastAsia="Noto Sans Symbols" w:hAnsi="Noto Sans Symbols"/>
        <w:sz w:val="22"/>
        <w:szCs w:val="22"/>
      </w:rPr>
    </w:lvl>
    <w:lvl w:ilvl="1">
      <w:start w:val="0"/>
      <w:numFmt w:val="bullet"/>
      <w:lvlText w:val="●"/>
      <w:lvlJc w:val="left"/>
      <w:pPr>
        <w:ind w:left="1262" w:hanging="567"/>
      </w:pPr>
      <w:rPr>
        <w:rFonts w:ascii="Noto Sans Symbols" w:cs="Noto Sans Symbols" w:eastAsia="Noto Sans Symbols" w:hAnsi="Noto Sans Symbols"/>
        <w:sz w:val="20"/>
        <w:szCs w:val="20"/>
      </w:rPr>
    </w:lvl>
    <w:lvl w:ilvl="2">
      <w:start w:val="0"/>
      <w:numFmt w:val="bullet"/>
      <w:lvlText w:val="•"/>
      <w:lvlJc w:val="left"/>
      <w:pPr>
        <w:ind w:left="2294" w:hanging="567"/>
      </w:pPr>
      <w:rPr/>
    </w:lvl>
    <w:lvl w:ilvl="3">
      <w:start w:val="0"/>
      <w:numFmt w:val="bullet"/>
      <w:lvlText w:val="•"/>
      <w:lvlJc w:val="left"/>
      <w:pPr>
        <w:ind w:left="3328" w:hanging="567"/>
      </w:pPr>
      <w:rPr/>
    </w:lvl>
    <w:lvl w:ilvl="4">
      <w:start w:val="0"/>
      <w:numFmt w:val="bullet"/>
      <w:lvlText w:val="•"/>
      <w:lvlJc w:val="left"/>
      <w:pPr>
        <w:ind w:left="4362" w:hanging="567"/>
      </w:pPr>
      <w:rPr/>
    </w:lvl>
    <w:lvl w:ilvl="5">
      <w:start w:val="0"/>
      <w:numFmt w:val="bullet"/>
      <w:lvlText w:val="•"/>
      <w:lvlJc w:val="left"/>
      <w:pPr>
        <w:ind w:left="5396" w:hanging="567"/>
      </w:pPr>
      <w:rPr/>
    </w:lvl>
    <w:lvl w:ilvl="6">
      <w:start w:val="0"/>
      <w:numFmt w:val="bullet"/>
      <w:lvlText w:val="•"/>
      <w:lvlJc w:val="left"/>
      <w:pPr>
        <w:ind w:left="6430" w:hanging="567"/>
      </w:pPr>
      <w:rPr/>
    </w:lvl>
    <w:lvl w:ilvl="7">
      <w:start w:val="0"/>
      <w:numFmt w:val="bullet"/>
      <w:lvlText w:val="•"/>
      <w:lvlJc w:val="left"/>
      <w:pPr>
        <w:ind w:left="7464" w:hanging="567.0000000000009"/>
      </w:pPr>
      <w:rPr/>
    </w:lvl>
    <w:lvl w:ilvl="8">
      <w:start w:val="0"/>
      <w:numFmt w:val="bullet"/>
      <w:lvlText w:val="•"/>
      <w:lvlJc w:val="left"/>
      <w:pPr>
        <w:ind w:left="8498" w:hanging="567.0000000000009"/>
      </w:pPr>
      <w:rPr/>
    </w:lvl>
  </w:abstractNum>
  <w:abstractNum w:abstractNumId="6">
    <w:lvl w:ilvl="0">
      <w:start w:val="0"/>
      <w:numFmt w:val="bullet"/>
      <w:lvlText w:val="❑"/>
      <w:lvlJc w:val="left"/>
      <w:pPr>
        <w:ind w:left="714" w:hanging="297"/>
      </w:pPr>
      <w:rPr>
        <w:rFonts w:ascii="Noto Sans Symbols" w:cs="Noto Sans Symbols" w:eastAsia="Noto Sans Symbols" w:hAnsi="Noto Sans Symbols"/>
        <w:sz w:val="22"/>
        <w:szCs w:val="22"/>
      </w:rPr>
    </w:lvl>
    <w:lvl w:ilvl="1">
      <w:start w:val="0"/>
      <w:numFmt w:val="bullet"/>
      <w:lvlText w:val="•"/>
      <w:lvlJc w:val="left"/>
      <w:pPr>
        <w:ind w:left="1637" w:hanging="298.0000000000002"/>
      </w:pPr>
      <w:rPr/>
    </w:lvl>
    <w:lvl w:ilvl="2">
      <w:start w:val="0"/>
      <w:numFmt w:val="bullet"/>
      <w:lvlText w:val="•"/>
      <w:lvlJc w:val="left"/>
      <w:pPr>
        <w:ind w:left="2554" w:hanging="298"/>
      </w:pPr>
      <w:rPr/>
    </w:lvl>
    <w:lvl w:ilvl="3">
      <w:start w:val="0"/>
      <w:numFmt w:val="bullet"/>
      <w:lvlText w:val="•"/>
      <w:lvlJc w:val="left"/>
      <w:pPr>
        <w:ind w:left="3471" w:hanging="298"/>
      </w:pPr>
      <w:rPr/>
    </w:lvl>
    <w:lvl w:ilvl="4">
      <w:start w:val="0"/>
      <w:numFmt w:val="bullet"/>
      <w:lvlText w:val="•"/>
      <w:lvlJc w:val="left"/>
      <w:pPr>
        <w:ind w:left="4388" w:hanging="298"/>
      </w:pPr>
      <w:rPr/>
    </w:lvl>
    <w:lvl w:ilvl="5">
      <w:start w:val="0"/>
      <w:numFmt w:val="bullet"/>
      <w:lvlText w:val="•"/>
      <w:lvlJc w:val="left"/>
      <w:pPr>
        <w:ind w:left="5305" w:hanging="298"/>
      </w:pPr>
      <w:rPr/>
    </w:lvl>
    <w:lvl w:ilvl="6">
      <w:start w:val="0"/>
      <w:numFmt w:val="bullet"/>
      <w:lvlText w:val="•"/>
      <w:lvlJc w:val="left"/>
      <w:pPr>
        <w:ind w:left="6222" w:hanging="297"/>
      </w:pPr>
      <w:rPr/>
    </w:lvl>
    <w:lvl w:ilvl="7">
      <w:start w:val="0"/>
      <w:numFmt w:val="bullet"/>
      <w:lvlText w:val="•"/>
      <w:lvlJc w:val="left"/>
      <w:pPr>
        <w:ind w:left="7139" w:hanging="298"/>
      </w:pPr>
      <w:rPr/>
    </w:lvl>
    <w:lvl w:ilvl="8">
      <w:start w:val="0"/>
      <w:numFmt w:val="bullet"/>
      <w:lvlText w:val="•"/>
      <w:lvlJc w:val="left"/>
      <w:pPr>
        <w:ind w:left="8056" w:hanging="297"/>
      </w:pPr>
      <w:rPr/>
    </w:lvl>
  </w:abstractNum>
  <w:abstractNum w:abstractNumId="7">
    <w:lvl w:ilvl="0">
      <w:start w:val="0"/>
      <w:numFmt w:val="bullet"/>
      <w:lvlText w:val="❑"/>
      <w:lvlJc w:val="left"/>
      <w:pPr>
        <w:ind w:left="825" w:hanging="416"/>
      </w:pPr>
      <w:rPr>
        <w:rFonts w:ascii="Noto Sans Symbols" w:cs="Noto Sans Symbols" w:eastAsia="Noto Sans Symbols" w:hAnsi="Noto Sans Symbols"/>
        <w:sz w:val="22"/>
        <w:szCs w:val="22"/>
      </w:rPr>
    </w:lvl>
    <w:lvl w:ilvl="1">
      <w:start w:val="0"/>
      <w:numFmt w:val="bullet"/>
      <w:lvlText w:val="•"/>
      <w:lvlJc w:val="left"/>
      <w:pPr>
        <w:ind w:left="1727" w:hanging="416"/>
      </w:pPr>
      <w:rPr/>
    </w:lvl>
    <w:lvl w:ilvl="2">
      <w:start w:val="0"/>
      <w:numFmt w:val="bullet"/>
      <w:lvlText w:val="•"/>
      <w:lvlJc w:val="left"/>
      <w:pPr>
        <w:ind w:left="2634" w:hanging="416"/>
      </w:pPr>
      <w:rPr/>
    </w:lvl>
    <w:lvl w:ilvl="3">
      <w:start w:val="0"/>
      <w:numFmt w:val="bullet"/>
      <w:lvlText w:val="•"/>
      <w:lvlJc w:val="left"/>
      <w:pPr>
        <w:ind w:left="3541" w:hanging="416"/>
      </w:pPr>
      <w:rPr/>
    </w:lvl>
    <w:lvl w:ilvl="4">
      <w:start w:val="0"/>
      <w:numFmt w:val="bullet"/>
      <w:lvlText w:val="•"/>
      <w:lvlJc w:val="left"/>
      <w:pPr>
        <w:ind w:left="4448" w:hanging="416"/>
      </w:pPr>
      <w:rPr/>
    </w:lvl>
    <w:lvl w:ilvl="5">
      <w:start w:val="0"/>
      <w:numFmt w:val="bullet"/>
      <w:lvlText w:val="•"/>
      <w:lvlJc w:val="left"/>
      <w:pPr>
        <w:ind w:left="5355" w:hanging="416"/>
      </w:pPr>
      <w:rPr/>
    </w:lvl>
    <w:lvl w:ilvl="6">
      <w:start w:val="0"/>
      <w:numFmt w:val="bullet"/>
      <w:lvlText w:val="•"/>
      <w:lvlJc w:val="left"/>
      <w:pPr>
        <w:ind w:left="6262" w:hanging="416"/>
      </w:pPr>
      <w:rPr/>
    </w:lvl>
    <w:lvl w:ilvl="7">
      <w:start w:val="0"/>
      <w:numFmt w:val="bullet"/>
      <w:lvlText w:val="•"/>
      <w:lvlJc w:val="left"/>
      <w:pPr>
        <w:ind w:left="7169" w:hanging="416"/>
      </w:pPr>
      <w:rPr/>
    </w:lvl>
    <w:lvl w:ilvl="8">
      <w:start w:val="0"/>
      <w:numFmt w:val="bullet"/>
      <w:lvlText w:val="•"/>
      <w:lvlJc w:val="left"/>
      <w:pPr>
        <w:ind w:left="8076" w:hanging="416"/>
      </w:pPr>
      <w:rPr/>
    </w:lvl>
  </w:abstractNum>
  <w:abstractNum w:abstractNumId="8">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2"/>
      <w:numFmt w:val="decimal"/>
      <w:lvlText w:val="%1."/>
      <w:lvlJc w:val="left"/>
      <w:pPr>
        <w:ind w:left="374" w:hanging="567"/>
      </w:pPr>
      <w:rPr>
        <w:rFonts w:ascii="Calibri" w:cs="Calibri" w:eastAsia="Calibri" w:hAnsi="Calibri"/>
        <w:b w:val="1"/>
        <w:sz w:val="22"/>
        <w:szCs w:val="22"/>
      </w:rPr>
    </w:lvl>
    <w:lvl w:ilvl="1">
      <w:start w:val="0"/>
      <w:numFmt w:val="bullet"/>
      <w:lvlText w:val="❑"/>
      <w:lvlJc w:val="left"/>
      <w:pPr>
        <w:ind w:left="1510" w:hanging="416"/>
      </w:pPr>
      <w:rPr>
        <w:rFonts w:ascii="Noto Sans Symbols" w:cs="Noto Sans Symbols" w:eastAsia="Noto Sans Symbols" w:hAnsi="Noto Sans Symbols"/>
        <w:sz w:val="22"/>
        <w:szCs w:val="22"/>
      </w:rPr>
    </w:lvl>
    <w:lvl w:ilvl="2">
      <w:start w:val="0"/>
      <w:numFmt w:val="bullet"/>
      <w:lvlText w:val="•"/>
      <w:lvlJc w:val="left"/>
      <w:pPr>
        <w:ind w:left="2525" w:hanging="416"/>
      </w:pPr>
      <w:rPr/>
    </w:lvl>
    <w:lvl w:ilvl="3">
      <w:start w:val="0"/>
      <w:numFmt w:val="bullet"/>
      <w:lvlText w:val="•"/>
      <w:lvlJc w:val="left"/>
      <w:pPr>
        <w:ind w:left="3530" w:hanging="416"/>
      </w:pPr>
      <w:rPr/>
    </w:lvl>
    <w:lvl w:ilvl="4">
      <w:start w:val="0"/>
      <w:numFmt w:val="bullet"/>
      <w:lvlText w:val="•"/>
      <w:lvlJc w:val="left"/>
      <w:pPr>
        <w:ind w:left="4535" w:hanging="416"/>
      </w:pPr>
      <w:rPr/>
    </w:lvl>
    <w:lvl w:ilvl="5">
      <w:start w:val="0"/>
      <w:numFmt w:val="bullet"/>
      <w:lvlText w:val="•"/>
      <w:lvlJc w:val="left"/>
      <w:pPr>
        <w:ind w:left="5540" w:hanging="416"/>
      </w:pPr>
      <w:rPr/>
    </w:lvl>
    <w:lvl w:ilvl="6">
      <w:start w:val="0"/>
      <w:numFmt w:val="bullet"/>
      <w:lvlText w:val="•"/>
      <w:lvlJc w:val="left"/>
      <w:pPr>
        <w:ind w:left="6545" w:hanging="416"/>
      </w:pPr>
      <w:rPr/>
    </w:lvl>
    <w:lvl w:ilvl="7">
      <w:start w:val="0"/>
      <w:numFmt w:val="bullet"/>
      <w:lvlText w:val="•"/>
      <w:lvlJc w:val="left"/>
      <w:pPr>
        <w:ind w:left="7550" w:hanging="416"/>
      </w:pPr>
      <w:rPr/>
    </w:lvl>
    <w:lvl w:ilvl="8">
      <w:start w:val="0"/>
      <w:numFmt w:val="bullet"/>
      <w:lvlText w:val="•"/>
      <w:lvlJc w:val="left"/>
      <w:pPr>
        <w:ind w:left="8556" w:hanging="416"/>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0"/>
      <w:numFmt w:val="bullet"/>
      <w:lvlText w:val="▪"/>
      <w:lvlJc w:val="left"/>
      <w:pPr>
        <w:ind w:left="812" w:hanging="360"/>
      </w:pPr>
      <w:rPr>
        <w:rFonts w:ascii="Noto Sans Symbols" w:cs="Noto Sans Symbols" w:eastAsia="Noto Sans Symbols" w:hAnsi="Noto Sans Symbols"/>
        <w:sz w:val="20"/>
        <w:szCs w:val="20"/>
      </w:rPr>
    </w:lvl>
    <w:lvl w:ilvl="1">
      <w:start w:val="0"/>
      <w:numFmt w:val="bullet"/>
      <w:lvlText w:val="•"/>
      <w:lvlJc w:val="left"/>
      <w:pPr>
        <w:ind w:left="1233" w:hanging="360"/>
      </w:pPr>
      <w:rPr/>
    </w:lvl>
    <w:lvl w:ilvl="2">
      <w:start w:val="0"/>
      <w:numFmt w:val="bullet"/>
      <w:lvlText w:val="•"/>
      <w:lvlJc w:val="left"/>
      <w:pPr>
        <w:ind w:left="1646" w:hanging="360"/>
      </w:pPr>
      <w:rPr/>
    </w:lvl>
    <w:lvl w:ilvl="3">
      <w:start w:val="0"/>
      <w:numFmt w:val="bullet"/>
      <w:lvlText w:val="•"/>
      <w:lvlJc w:val="left"/>
      <w:pPr>
        <w:ind w:left="2059" w:hanging="360"/>
      </w:pPr>
      <w:rPr/>
    </w:lvl>
    <w:lvl w:ilvl="4">
      <w:start w:val="0"/>
      <w:numFmt w:val="bullet"/>
      <w:lvlText w:val="•"/>
      <w:lvlJc w:val="left"/>
      <w:pPr>
        <w:ind w:left="2472" w:hanging="360"/>
      </w:pPr>
      <w:rPr/>
    </w:lvl>
    <w:lvl w:ilvl="5">
      <w:start w:val="0"/>
      <w:numFmt w:val="bullet"/>
      <w:lvlText w:val="•"/>
      <w:lvlJc w:val="left"/>
      <w:pPr>
        <w:ind w:left="2886" w:hanging="360"/>
      </w:pPr>
      <w:rPr/>
    </w:lvl>
    <w:lvl w:ilvl="6">
      <w:start w:val="0"/>
      <w:numFmt w:val="bullet"/>
      <w:lvlText w:val="•"/>
      <w:lvlJc w:val="left"/>
      <w:pPr>
        <w:ind w:left="3299" w:hanging="360"/>
      </w:pPr>
      <w:rPr/>
    </w:lvl>
    <w:lvl w:ilvl="7">
      <w:start w:val="0"/>
      <w:numFmt w:val="bullet"/>
      <w:lvlText w:val="•"/>
      <w:lvlJc w:val="left"/>
      <w:pPr>
        <w:ind w:left="3712" w:hanging="360"/>
      </w:pPr>
      <w:rPr/>
    </w:lvl>
    <w:lvl w:ilvl="8">
      <w:start w:val="0"/>
      <w:numFmt w:val="bullet"/>
      <w:lvlText w:val="•"/>
      <w:lvlJc w:val="left"/>
      <w:pPr>
        <w:ind w:left="4125" w:hanging="36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74" w:hanging="357"/>
      </w:pPr>
      <w:rPr>
        <w:rFonts w:ascii="Calibri" w:cs="Calibri" w:eastAsia="Calibri" w:hAnsi="Calibri"/>
        <w:sz w:val="20"/>
        <w:szCs w:val="20"/>
      </w:rPr>
    </w:lvl>
    <w:lvl w:ilvl="1">
      <w:start w:val="0"/>
      <w:numFmt w:val="bullet"/>
      <w:lvlText w:val="•"/>
      <w:lvlJc w:val="left"/>
      <w:pPr>
        <w:ind w:left="1197" w:hanging="357"/>
      </w:pPr>
      <w:rPr/>
    </w:lvl>
    <w:lvl w:ilvl="2">
      <w:start w:val="0"/>
      <w:numFmt w:val="bullet"/>
      <w:lvlText w:val="•"/>
      <w:lvlJc w:val="left"/>
      <w:pPr>
        <w:ind w:left="1614" w:hanging="357"/>
      </w:pPr>
      <w:rPr/>
    </w:lvl>
    <w:lvl w:ilvl="3">
      <w:start w:val="0"/>
      <w:numFmt w:val="bullet"/>
      <w:lvlText w:val="•"/>
      <w:lvlJc w:val="left"/>
      <w:pPr>
        <w:ind w:left="2031" w:hanging="357.0000000000002"/>
      </w:pPr>
      <w:rPr/>
    </w:lvl>
    <w:lvl w:ilvl="4">
      <w:start w:val="0"/>
      <w:numFmt w:val="bullet"/>
      <w:lvlText w:val="•"/>
      <w:lvlJc w:val="left"/>
      <w:pPr>
        <w:ind w:left="2448" w:hanging="357"/>
      </w:pPr>
      <w:rPr/>
    </w:lvl>
    <w:lvl w:ilvl="5">
      <w:start w:val="0"/>
      <w:numFmt w:val="bullet"/>
      <w:lvlText w:val="•"/>
      <w:lvlJc w:val="left"/>
      <w:pPr>
        <w:ind w:left="2866" w:hanging="355.99999999999955"/>
      </w:pPr>
      <w:rPr/>
    </w:lvl>
    <w:lvl w:ilvl="6">
      <w:start w:val="0"/>
      <w:numFmt w:val="bullet"/>
      <w:lvlText w:val="•"/>
      <w:lvlJc w:val="left"/>
      <w:pPr>
        <w:ind w:left="3283" w:hanging="357"/>
      </w:pPr>
      <w:rPr/>
    </w:lvl>
    <w:lvl w:ilvl="7">
      <w:start w:val="0"/>
      <w:numFmt w:val="bullet"/>
      <w:lvlText w:val="•"/>
      <w:lvlJc w:val="left"/>
      <w:pPr>
        <w:ind w:left="3700" w:hanging="357"/>
      </w:pPr>
      <w:rPr/>
    </w:lvl>
    <w:lvl w:ilvl="8">
      <w:start w:val="0"/>
      <w:numFmt w:val="bullet"/>
      <w:lvlText w:val="•"/>
      <w:lvlJc w:val="left"/>
      <w:pPr>
        <w:ind w:left="4117" w:hanging="357"/>
      </w:pPr>
      <w:rPr/>
    </w:lvl>
  </w:abstractNum>
  <w:abstractNum w:abstractNumId="14">
    <w:lvl w:ilvl="0">
      <w:start w:val="0"/>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0"/>
      <w:numFmt w:val="bullet"/>
      <w:lvlText w:val="•"/>
      <w:lvlJc w:val="left"/>
      <w:pPr>
        <w:ind w:left="1004" w:hanging="360"/>
      </w:pPr>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link w:val="Titolo1Carattere"/>
    <w:uiPriority w:val="9"/>
    <w:qFormat w:val="1"/>
    <w:rsid w:val="002851E1"/>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Titolo2">
    <w:name w:val="heading 2"/>
    <w:basedOn w:val="Normale"/>
    <w:next w:val="Normale"/>
    <w:link w:val="Titolo2Carattere"/>
    <w:uiPriority w:val="9"/>
    <w:semiHidden w:val="1"/>
    <w:unhideWhenUsed w:val="1"/>
    <w:qFormat w:val="1"/>
    <w:rsid w:val="00843CE1"/>
    <w:pPr>
      <w:keepNext w:val="1"/>
      <w:spacing w:after="60" w:before="240"/>
      <w:outlineLvl w:val="1"/>
    </w:pPr>
    <w:rPr>
      <w:rFonts w:ascii="Calibri Light" w:cs="Times New Roman" w:eastAsia="Times New Roman" w:hAnsi="Calibri Light"/>
      <w:b w:val="1"/>
      <w:bCs w:val="1"/>
      <w:i w:val="1"/>
      <w:iCs w:val="1"/>
      <w:sz w:val="28"/>
      <w:szCs w:val="28"/>
    </w:rPr>
  </w:style>
  <w:style w:type="paragraph" w:styleId="Titolo3">
    <w:name w:val="heading 3"/>
    <w:basedOn w:val="Normale"/>
    <w:next w:val="Normale"/>
    <w:link w:val="Titolo3Carattere"/>
    <w:uiPriority w:val="9"/>
    <w:semiHidden w:val="1"/>
    <w:unhideWhenUsed w:val="1"/>
    <w:qFormat w:val="1"/>
    <w:rsid w:val="002851E1"/>
    <w:pPr>
      <w:keepNext w:val="1"/>
      <w:keepLines w:val="1"/>
      <w:spacing w:before="40"/>
      <w:outlineLvl w:val="2"/>
    </w:pPr>
    <w:rPr>
      <w:rFonts w:asciiTheme="majorHAnsi" w:cstheme="majorBidi" w:eastAsiaTheme="majorEastAsia" w:hAnsiTheme="majorHAnsi"/>
      <w:color w:val="1f3763" w:themeColor="accent1" w:themeShade="00007F"/>
      <w:sz w:val="24"/>
      <w:szCs w:val="24"/>
    </w:rPr>
  </w:style>
  <w:style w:type="paragraph" w:styleId="Titolo4">
    <w:name w:val="heading 4"/>
    <w:basedOn w:val="Normale"/>
    <w:next w:val="Normale"/>
    <w:link w:val="Titolo4Carattere"/>
    <w:uiPriority w:val="9"/>
    <w:semiHidden w:val="1"/>
    <w:unhideWhenUsed w:val="1"/>
    <w:qFormat w:val="1"/>
    <w:rsid w:val="00E43857"/>
    <w:pPr>
      <w:keepNext w:val="1"/>
      <w:spacing w:after="60" w:before="240"/>
      <w:outlineLvl w:val="3"/>
    </w:pPr>
    <w:rPr>
      <w:rFonts w:cs="Times New Roman" w:eastAsia="Times New Roman"/>
      <w:b w:val="1"/>
      <w:bCs w:val="1"/>
      <w:sz w:val="28"/>
      <w:szCs w:val="28"/>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Corpotesto">
    <w:name w:val="Body Text"/>
    <w:basedOn w:val="Normale"/>
    <w:link w:val="CorpotestoCarattere"/>
    <w:uiPriority w:val="1"/>
    <w:qFormat w:val="1"/>
    <w:rsid w:val="002E2100"/>
    <w:pPr>
      <w:widowControl w:val="0"/>
    </w:pPr>
    <w:rPr>
      <w:sz w:val="22"/>
      <w:szCs w:val="22"/>
      <w:lang w:eastAsia="en-US" w:val="en-US"/>
    </w:rPr>
  </w:style>
  <w:style w:type="character" w:styleId="CorpotestoCarattere" w:customStyle="1">
    <w:name w:val="Corpo testo Carattere"/>
    <w:link w:val="Corpotesto"/>
    <w:uiPriority w:val="1"/>
    <w:rsid w:val="002E2100"/>
    <w:rPr>
      <w:rFonts w:cs="Calibri"/>
      <w:sz w:val="22"/>
      <w:szCs w:val="22"/>
      <w:lang w:eastAsia="en-US" w:val="en-US"/>
    </w:rPr>
  </w:style>
  <w:style w:type="paragraph" w:styleId="Paragrafoelenco">
    <w:name w:val="List Paragraph"/>
    <w:basedOn w:val="Normale"/>
    <w:uiPriority w:val="1"/>
    <w:qFormat w:val="1"/>
    <w:rsid w:val="003C5373"/>
    <w:pPr>
      <w:widowControl w:val="0"/>
      <w:ind w:left="821" w:hanging="281"/>
    </w:pPr>
    <w:rPr>
      <w:sz w:val="22"/>
      <w:szCs w:val="22"/>
      <w:lang w:eastAsia="en-US" w:val="en-US"/>
    </w:rPr>
  </w:style>
  <w:style w:type="paragraph" w:styleId="Testonotaapidipagina">
    <w:name w:val="footnote text"/>
    <w:basedOn w:val="Normale"/>
    <w:link w:val="TestonotaapidipaginaCarattere"/>
    <w:uiPriority w:val="99"/>
    <w:semiHidden w:val="1"/>
    <w:unhideWhenUsed w:val="1"/>
    <w:rsid w:val="003C5373"/>
    <w:pPr>
      <w:widowControl w:val="0"/>
    </w:pPr>
    <w:rPr>
      <w:lang w:eastAsia="en-US" w:val="en-US"/>
    </w:rPr>
  </w:style>
  <w:style w:type="character" w:styleId="TestonotaapidipaginaCarattere" w:customStyle="1">
    <w:name w:val="Testo nota a piè di pagina Carattere"/>
    <w:link w:val="Testonotaapidipagina"/>
    <w:uiPriority w:val="99"/>
    <w:semiHidden w:val="1"/>
    <w:rsid w:val="003C5373"/>
    <w:rPr>
      <w:rFonts w:cs="Calibri"/>
      <w:lang w:eastAsia="en-US" w:val="en-US"/>
    </w:rPr>
  </w:style>
  <w:style w:type="character" w:styleId="Rimandonotaapidipagina">
    <w:name w:val="footnote reference"/>
    <w:uiPriority w:val="99"/>
    <w:semiHidden w:val="1"/>
    <w:unhideWhenUsed w:val="1"/>
    <w:rsid w:val="003C5373"/>
    <w:rPr>
      <w:vertAlign w:val="superscript"/>
    </w:rPr>
  </w:style>
  <w:style w:type="table" w:styleId="Grigliatabella">
    <w:name w:val="Table Grid"/>
    <w:basedOn w:val="Tabellanormale"/>
    <w:uiPriority w:val="59"/>
    <w:rsid w:val="00E7493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w="0.0" w:type="dxa"/>
        <w:right w:w="0.0" w:type="dxa"/>
      </w:tblCellMar>
    </w:tblPr>
  </w:style>
  <w:style w:type="paragraph" w:styleId="Intestazione">
    <w:name w:val="header"/>
    <w:basedOn w:val="Normale"/>
    <w:link w:val="IntestazioneCarattere"/>
    <w:uiPriority w:val="99"/>
    <w:unhideWhenUsed w:val="1"/>
    <w:rsid w:val="005324F0"/>
    <w:pPr>
      <w:tabs>
        <w:tab w:val="center" w:pos="4819"/>
        <w:tab w:val="right" w:pos="9638"/>
      </w:tabs>
    </w:pPr>
  </w:style>
  <w:style w:type="character" w:styleId="IntestazioneCarattere" w:customStyle="1">
    <w:name w:val="Intestazione Carattere"/>
    <w:basedOn w:val="Carpredefinitoparagrafo"/>
    <w:link w:val="Intestazione"/>
    <w:uiPriority w:val="99"/>
    <w:rsid w:val="005324F0"/>
  </w:style>
  <w:style w:type="paragraph" w:styleId="Pidipagina">
    <w:name w:val="footer"/>
    <w:basedOn w:val="Normale"/>
    <w:link w:val="PidipaginaCarattere"/>
    <w:uiPriority w:val="99"/>
    <w:unhideWhenUsed w:val="1"/>
    <w:rsid w:val="005324F0"/>
    <w:pPr>
      <w:tabs>
        <w:tab w:val="center" w:pos="4819"/>
        <w:tab w:val="right" w:pos="9638"/>
      </w:tabs>
    </w:pPr>
  </w:style>
  <w:style w:type="character" w:styleId="PidipaginaCarattere" w:customStyle="1">
    <w:name w:val="Piè di pagina Carattere"/>
    <w:basedOn w:val="Carpredefinitoparagrafo"/>
    <w:link w:val="Pidipagina"/>
    <w:uiPriority w:val="99"/>
    <w:rsid w:val="005324F0"/>
  </w:style>
  <w:style w:type="character" w:styleId="Collegamentoipertestuale">
    <w:name w:val="Hyperlink"/>
    <w:uiPriority w:val="99"/>
    <w:unhideWhenUsed w:val="1"/>
    <w:rsid w:val="00577A6B"/>
    <w:rPr>
      <w:color w:val="0563c1"/>
      <w:u w:val="single"/>
    </w:rPr>
  </w:style>
  <w:style w:type="character" w:styleId="Menzionenonrisolta1" w:customStyle="1">
    <w:name w:val="Menzione non risolta1"/>
    <w:uiPriority w:val="99"/>
    <w:semiHidden w:val="1"/>
    <w:unhideWhenUsed w:val="1"/>
    <w:rsid w:val="00577A6B"/>
    <w:rPr>
      <w:color w:val="605e5c"/>
      <w:shd w:color="auto" w:fill="e1dfdd" w:val="clear"/>
    </w:rPr>
  </w:style>
  <w:style w:type="character" w:styleId="Titolo2Carattere" w:customStyle="1">
    <w:name w:val="Titolo 2 Carattere"/>
    <w:link w:val="Titolo2"/>
    <w:uiPriority w:val="9"/>
    <w:rsid w:val="00843CE1"/>
    <w:rPr>
      <w:rFonts w:ascii="Calibri Light" w:cs="Times New Roman" w:eastAsia="Times New Roman" w:hAnsi="Calibri Light"/>
      <w:b w:val="1"/>
      <w:bCs w:val="1"/>
      <w:i w:val="1"/>
      <w:iCs w:val="1"/>
      <w:sz w:val="28"/>
      <w:szCs w:val="28"/>
    </w:rPr>
  </w:style>
  <w:style w:type="character" w:styleId="Titolo4Carattere" w:customStyle="1">
    <w:name w:val="Titolo 4 Carattere"/>
    <w:link w:val="Titolo4"/>
    <w:uiPriority w:val="9"/>
    <w:rsid w:val="00E43857"/>
    <w:rPr>
      <w:rFonts w:ascii="Calibri" w:cs="Times New Roman" w:eastAsia="Times New Roman" w:hAnsi="Calibri"/>
      <w:b w:val="1"/>
      <w:bCs w:val="1"/>
      <w:sz w:val="28"/>
      <w:szCs w:val="28"/>
    </w:rPr>
  </w:style>
  <w:style w:type="paragraph" w:styleId="Nessunaspaziatura">
    <w:name w:val="No Spacing"/>
    <w:uiPriority w:val="1"/>
    <w:qFormat w:val="1"/>
    <w:rsid w:val="003058EE"/>
  </w:style>
  <w:style w:type="table" w:styleId="TableNormal1" w:customStyle="1">
    <w:name w:val="Table Normal"/>
    <w:uiPriority w:val="2"/>
    <w:semiHidden w:val="1"/>
    <w:unhideWhenUsed w:val="1"/>
    <w:qFormat w:val="1"/>
    <w:rsid w:val="00A8768F"/>
    <w:pPr>
      <w:widowControl w:val="0"/>
      <w:autoSpaceDE w:val="0"/>
      <w:autoSpaceDN w:val="0"/>
    </w:pPr>
    <w:rPr>
      <w:rFonts w:cs="Times New Roman"/>
      <w:sz w:val="22"/>
      <w:szCs w:val="22"/>
      <w:lang w:eastAsia="en-US" w:val="en-US"/>
    </w:rPr>
    <w:tblPr>
      <w:tblInd w:w="0.0" w:type="dxa"/>
      <w:tblCellMar>
        <w:top w:w="0.0" w:type="dxa"/>
        <w:left w:w="0.0" w:type="dxa"/>
        <w:bottom w:w="0.0" w:type="dxa"/>
        <w:right w:w="0.0" w:type="dxa"/>
      </w:tblCellMar>
    </w:tblPr>
  </w:style>
  <w:style w:type="paragraph" w:styleId="TableParagraph" w:customStyle="1">
    <w:name w:val="Table Paragraph"/>
    <w:basedOn w:val="Normale"/>
    <w:uiPriority w:val="1"/>
    <w:qFormat w:val="1"/>
    <w:rsid w:val="00A8768F"/>
    <w:pPr>
      <w:widowControl w:val="0"/>
      <w:autoSpaceDE w:val="0"/>
      <w:autoSpaceDN w:val="0"/>
    </w:pPr>
    <w:rPr>
      <w:sz w:val="22"/>
      <w:szCs w:val="22"/>
      <w:lang w:eastAsia="en-US"/>
    </w:rPr>
  </w:style>
  <w:style w:type="character" w:styleId="Titolo1Carattere" w:customStyle="1">
    <w:name w:val="Titolo 1 Carattere"/>
    <w:basedOn w:val="Carpredefinitoparagrafo"/>
    <w:link w:val="Titolo1"/>
    <w:uiPriority w:val="9"/>
    <w:rsid w:val="002851E1"/>
    <w:rPr>
      <w:rFonts w:asciiTheme="majorHAnsi" w:cstheme="majorBidi" w:eastAsiaTheme="majorEastAsia" w:hAnsiTheme="majorHAnsi"/>
      <w:color w:val="2f5496" w:themeColor="accent1" w:themeShade="0000BF"/>
      <w:sz w:val="32"/>
      <w:szCs w:val="32"/>
    </w:rPr>
  </w:style>
  <w:style w:type="character" w:styleId="Titolo3Carattere" w:customStyle="1">
    <w:name w:val="Titolo 3 Carattere"/>
    <w:basedOn w:val="Carpredefinitoparagrafo"/>
    <w:link w:val="Titolo3"/>
    <w:uiPriority w:val="9"/>
    <w:semiHidden w:val="1"/>
    <w:rsid w:val="002851E1"/>
    <w:rPr>
      <w:rFonts w:asciiTheme="majorHAnsi" w:cstheme="majorBidi" w:eastAsiaTheme="majorEastAsia" w:hAnsiTheme="majorHAnsi"/>
      <w:color w:val="1f3763" w:themeColor="accent1" w:themeShade="00007F"/>
      <w:sz w:val="24"/>
      <w:szCs w:val="24"/>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Pr>
  </w:style>
  <w:style w:type="table" w:styleId="a0" w:customStyle="1">
    <w:basedOn w:val="TableNormal1"/>
    <w:tblPr>
      <w:tblStyleRowBandSize w:val="1"/>
      <w:tblStyleColBandSize w:val="1"/>
    </w:tblPr>
  </w:style>
  <w:style w:type="table" w:styleId="a1" w:customStyle="1">
    <w:basedOn w:val="TableNormal1"/>
    <w:tblPr>
      <w:tblStyleRowBandSize w:val="1"/>
      <w:tblStyleColBandSize w:val="1"/>
    </w:tblPr>
  </w:style>
  <w:style w:type="table" w:styleId="a2" w:customStyle="1">
    <w:basedOn w:val="TableNormal1"/>
    <w:tblPr>
      <w:tblStyleRowBandSize w:val="1"/>
      <w:tblStyleColBandSize w:val="1"/>
    </w:tblPr>
  </w:style>
  <w:style w:type="table" w:styleId="a3" w:customStyle="1">
    <w:basedOn w:val="TableNormal1"/>
    <w:tblPr>
      <w:tblStyleRowBandSize w:val="1"/>
      <w:tblStyleColBandSize w:val="1"/>
    </w:tblPr>
  </w:style>
  <w:style w:type="table" w:styleId="a4" w:customStyle="1">
    <w:basedOn w:val="TableNormal1"/>
    <w:tblPr>
      <w:tblStyleRowBandSize w:val="1"/>
      <w:tblStyleColBandSize w:val="1"/>
    </w:tblPr>
  </w:style>
  <w:style w:type="table" w:styleId="a5" w:customStyle="1">
    <w:basedOn w:val="TableNormal1"/>
    <w:tblPr>
      <w:tblStyleRowBandSize w:val="1"/>
      <w:tblStyleColBandSize w:val="1"/>
    </w:tblPr>
  </w:style>
  <w:style w:type="table" w:styleId="a6" w:customStyle="1">
    <w:basedOn w:val="TableNormal1"/>
    <w:tblPr>
      <w:tblStyleRowBandSize w:val="1"/>
      <w:tblStyleColBandSize w:val="1"/>
    </w:tblPr>
  </w:style>
  <w:style w:type="table" w:styleId="a7" w:customStyle="1">
    <w:basedOn w:val="TableNormal1"/>
    <w:tblPr>
      <w:tblStyleRowBandSize w:val="1"/>
      <w:tblStyleColBandSize w:val="1"/>
    </w:tblPr>
  </w:style>
  <w:style w:type="table" w:styleId="a8" w:customStyle="1">
    <w:basedOn w:val="TableNormal1"/>
    <w:tblPr>
      <w:tblStyleRowBandSize w:val="1"/>
      <w:tblStyleColBandSize w:val="1"/>
    </w:tblPr>
  </w:style>
  <w:style w:type="table" w:styleId="a9" w:customStyle="1">
    <w:basedOn w:val="TableNormal1"/>
    <w:tblPr>
      <w:tblStyleRowBandSize w:val="1"/>
      <w:tblStyleColBandSize w:val="1"/>
    </w:tblPr>
  </w:style>
  <w:style w:type="table" w:styleId="aa" w:customStyle="1">
    <w:basedOn w:val="TableNormal1"/>
    <w:tblPr>
      <w:tblStyleRowBandSize w:val="1"/>
      <w:tblStyleColBandSize w:val="1"/>
      <w:tblCellMar>
        <w:top w:w="100.0" w:type="dxa"/>
        <w:left w:w="100.0" w:type="dxa"/>
        <w:bottom w:w="100.0" w:type="dxa"/>
        <w:right w:w="100.0" w:type="dxa"/>
      </w:tblCellMar>
    </w:tblPr>
  </w:style>
  <w:style w:type="table" w:styleId="ab" w:customStyle="1">
    <w:basedOn w:val="TableNormal1"/>
    <w:tblPr>
      <w:tblStyleRowBandSize w:val="1"/>
      <w:tblStyleColBandSize w:val="1"/>
      <w:tblCellMar>
        <w:top w:w="100.0" w:type="dxa"/>
        <w:left w:w="100.0" w:type="dxa"/>
        <w:bottom w:w="100.0" w:type="dxa"/>
        <w:right w:w="100.0" w:type="dxa"/>
      </w:tblCellMar>
    </w:tblPr>
  </w:style>
  <w:style w:type="table" w:styleId="ac" w:customStyle="1">
    <w:basedOn w:val="TableNormal1"/>
    <w:tblPr>
      <w:tblStyleRowBandSize w:val="1"/>
      <w:tblStyleColBandSize w:val="1"/>
      <w:tblCellMar>
        <w:top w:w="100.0" w:type="dxa"/>
        <w:left w:w="100.0" w:type="dxa"/>
        <w:bottom w:w="100.0" w:type="dxa"/>
        <w:right w:w="100.0" w:type="dxa"/>
      </w:tblCellMar>
    </w:tblPr>
  </w:style>
  <w:style w:type="table" w:styleId="ad" w:customStyle="1">
    <w:basedOn w:val="TableNormal1"/>
    <w:tblPr>
      <w:tblStyleRowBandSize w:val="1"/>
      <w:tblStyleColBandSize w:val="1"/>
      <w:tblCellMar>
        <w:top w:w="100.0" w:type="dxa"/>
        <w:left w:w="100.0" w:type="dxa"/>
        <w:bottom w:w="100.0" w:type="dxa"/>
        <w:right w:w="100.0" w:type="dxa"/>
      </w:tblCellMar>
    </w:tblPr>
  </w:style>
  <w:style w:type="table" w:styleId="ae" w:customStyle="1">
    <w:basedOn w:val="TableNormal1"/>
    <w:tblPr>
      <w:tblStyleRowBandSize w:val="1"/>
      <w:tblStyleColBandSize w:val="1"/>
      <w:tblCellMar>
        <w:top w:w="100.0" w:type="dxa"/>
        <w:left w:w="100.0" w:type="dxa"/>
        <w:bottom w:w="100.0" w:type="dxa"/>
        <w:right w:w="100.0" w:type="dxa"/>
      </w:tblCellMar>
    </w:tblPr>
  </w:style>
  <w:style w:type="table" w:styleId="af" w:customStyle="1">
    <w:basedOn w:val="TableNormal1"/>
    <w:tblPr>
      <w:tblStyleRowBandSize w:val="1"/>
      <w:tblStyleColBandSize w:val="1"/>
      <w:tblCellMar>
        <w:top w:w="100.0" w:type="dxa"/>
        <w:left w:w="100.0" w:type="dxa"/>
        <w:bottom w:w="100.0" w:type="dxa"/>
        <w:right w:w="100.0" w:type="dxa"/>
      </w:tblCellMar>
    </w:tblPr>
  </w:style>
  <w:style w:type="table" w:styleId="af0" w:customStyle="1">
    <w:basedOn w:val="TableNormal1"/>
    <w:tblPr>
      <w:tblStyleRowBandSize w:val="1"/>
      <w:tblStyleColBandSize w:val="1"/>
      <w:tblCellMar>
        <w:top w:w="100.0" w:type="dxa"/>
        <w:left w:w="100.0" w:type="dxa"/>
        <w:bottom w:w="100.0" w:type="dxa"/>
        <w:right w:w="100.0" w:type="dxa"/>
      </w:tblCellMar>
    </w:tblPr>
  </w:style>
  <w:style w:type="table" w:styleId="af1" w:customStyle="1">
    <w:basedOn w:val="TableNormal1"/>
    <w:tblPr>
      <w:tblStyleRowBandSize w:val="1"/>
      <w:tblStyleColBandSize w:val="1"/>
      <w:tblCellMar>
        <w:top w:w="100.0" w:type="dxa"/>
        <w:left w:w="100.0" w:type="dxa"/>
        <w:bottom w:w="100.0" w:type="dxa"/>
        <w:right w:w="100.0" w:type="dxa"/>
      </w:tblCellMar>
    </w:tblPr>
  </w:style>
  <w:style w:type="table" w:styleId="af2" w:customStyle="1">
    <w:basedOn w:val="TableNormal1"/>
    <w:tblPr>
      <w:tblStyleRowBandSize w:val="1"/>
      <w:tblStyleColBandSize w:val="1"/>
      <w:tblCellMar>
        <w:top w:w="100.0" w:type="dxa"/>
        <w:left w:w="100.0" w:type="dxa"/>
        <w:bottom w:w="100.0" w:type="dxa"/>
        <w:right w:w="100.0" w:type="dxa"/>
      </w:tblCellMar>
    </w:tblPr>
  </w:style>
  <w:style w:type="table" w:styleId="af3" w:customStyle="1">
    <w:basedOn w:val="TableNormal1"/>
    <w:tblPr>
      <w:tblStyleRowBandSize w:val="1"/>
      <w:tblStyleColBandSize w:val="1"/>
      <w:tblCellMar>
        <w:top w:w="100.0" w:type="dxa"/>
        <w:left w:w="100.0" w:type="dxa"/>
        <w:bottom w:w="100.0" w:type="dxa"/>
        <w:right w:w="100.0" w:type="dxa"/>
      </w:tblCellMar>
    </w:tblPr>
  </w:style>
  <w:style w:type="table" w:styleId="af4" w:customStyle="1">
    <w:basedOn w:val="TableNormal1"/>
    <w:tblPr>
      <w:tblStyleRowBandSize w:val="1"/>
      <w:tblStyleColBandSize w:val="1"/>
      <w:tblCellMar>
        <w:top w:w="100.0" w:type="dxa"/>
        <w:left w:w="100.0" w:type="dxa"/>
        <w:bottom w:w="100.0" w:type="dxa"/>
        <w:right w:w="100.0" w:type="dxa"/>
      </w:tblCellMar>
    </w:tblPr>
  </w:style>
  <w:style w:type="table" w:styleId="af5" w:customStyle="1">
    <w:basedOn w:val="TableNormal1"/>
    <w:tblPr>
      <w:tblStyleRowBandSize w:val="1"/>
      <w:tblStyleColBandSize w:val="1"/>
      <w:tblCellMar>
        <w:top w:w="100.0" w:type="dxa"/>
        <w:left w:w="100.0" w:type="dxa"/>
        <w:bottom w:w="100.0" w:type="dxa"/>
        <w:right w:w="100.0" w:type="dxa"/>
      </w:tblCellMar>
    </w:tblPr>
  </w:style>
  <w:style w:type="table" w:styleId="af6" w:customStyle="1">
    <w:basedOn w:val="TableNormal1"/>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widowControl w:val="0"/>
    </w:pPr>
    <w:rPr>
      <w:sz w:val="22"/>
      <w:szCs w:val="22"/>
    </w:rPr>
    <w:tblPr>
      <w:tblStyleRowBandSize w:val="1"/>
      <w:tblStyleColBandSize w:val="1"/>
      <w:tblCellMar>
        <w:top w:w="100.0" w:type="dxa"/>
        <w:left w:w="100.0" w:type="dxa"/>
        <w:bottom w:w="100.0" w:type="dxa"/>
        <w:right w:w="100.0" w:type="dxa"/>
      </w:tblCellMar>
    </w:tblPr>
  </w:style>
  <w:style w:type="table" w:styleId="Table2">
    <w:basedOn w:val="TableNormal"/>
    <w:pPr>
      <w:widowControl w:val="0"/>
    </w:pPr>
    <w:rPr>
      <w:sz w:val="22"/>
      <w:szCs w:val="22"/>
    </w:rPr>
    <w:tblPr>
      <w:tblStyleRowBandSize w:val="1"/>
      <w:tblStyleColBandSize w:val="1"/>
      <w:tblCellMar>
        <w:top w:w="100.0" w:type="dxa"/>
        <w:left w:w="100.0" w:type="dxa"/>
        <w:bottom w:w="100.0" w:type="dxa"/>
        <w:right w:w="100.0" w:type="dxa"/>
      </w:tblCellMar>
    </w:tblPr>
  </w:style>
  <w:style w:type="table" w:styleId="Table3">
    <w:basedOn w:val="TableNormal"/>
    <w:pPr>
      <w:widowControl w:val="0"/>
    </w:pPr>
    <w:rPr>
      <w:sz w:val="22"/>
      <w:szCs w:val="22"/>
    </w:rPr>
    <w:tblPr>
      <w:tblStyleRowBandSize w:val="1"/>
      <w:tblStyleColBandSize w:val="1"/>
      <w:tblCellMar>
        <w:top w:w="100.0" w:type="dxa"/>
        <w:left w:w="100.0" w:type="dxa"/>
        <w:bottom w:w="100.0" w:type="dxa"/>
        <w:right w:w="100.0" w:type="dxa"/>
      </w:tblCellMar>
    </w:tblPr>
  </w:style>
  <w:style w:type="table" w:styleId="Table4">
    <w:basedOn w:val="TableNormal"/>
    <w:pPr>
      <w:widowControl w:val="0"/>
    </w:pPr>
    <w:rPr>
      <w:sz w:val="22"/>
      <w:szCs w:val="22"/>
    </w:rPr>
    <w:tblPr>
      <w:tblStyleRowBandSize w:val="1"/>
      <w:tblStyleColBandSize w:val="1"/>
      <w:tblCellMar>
        <w:top w:w="100.0" w:type="dxa"/>
        <w:left w:w="100.0" w:type="dxa"/>
        <w:bottom w:w="100.0" w:type="dxa"/>
        <w:right w:w="100.0" w:type="dxa"/>
      </w:tblCellMar>
    </w:tblPr>
  </w:style>
  <w:style w:type="table" w:styleId="Table5">
    <w:basedOn w:val="TableNormal"/>
    <w:pPr>
      <w:widowControl w:val="0"/>
    </w:pPr>
    <w:rPr>
      <w:sz w:val="22"/>
      <w:szCs w:val="22"/>
    </w:rPr>
    <w:tblPr>
      <w:tblStyleRowBandSize w:val="1"/>
      <w:tblStyleColBandSize w:val="1"/>
      <w:tblCellMar>
        <w:top w:w="100.0" w:type="dxa"/>
        <w:left w:w="100.0" w:type="dxa"/>
        <w:bottom w:w="100.0" w:type="dxa"/>
        <w:right w:w="100.0" w:type="dxa"/>
      </w:tblCellMar>
    </w:tblPr>
  </w:style>
  <w:style w:type="table" w:styleId="Table6">
    <w:basedOn w:val="TableNormal"/>
    <w:pPr>
      <w:widowControl w:val="0"/>
    </w:pPr>
    <w:rPr>
      <w:sz w:val="22"/>
      <w:szCs w:val="22"/>
    </w:rPr>
    <w:tblPr>
      <w:tblStyleRowBandSize w:val="1"/>
      <w:tblStyleColBandSize w:val="1"/>
      <w:tblCellMar>
        <w:top w:w="100.0" w:type="dxa"/>
        <w:left w:w="100.0" w:type="dxa"/>
        <w:bottom w:w="100.0" w:type="dxa"/>
        <w:right w:w="100.0" w:type="dxa"/>
      </w:tblCellMar>
    </w:tblPr>
  </w:style>
  <w:style w:type="table" w:styleId="Table7">
    <w:basedOn w:val="TableNormal"/>
    <w:pPr>
      <w:widowControl w:val="0"/>
    </w:pPr>
    <w:rPr>
      <w:sz w:val="22"/>
      <w:szCs w:val="22"/>
    </w:rPr>
    <w:tblPr>
      <w:tblStyleRowBandSize w:val="1"/>
      <w:tblStyleColBandSize w:val="1"/>
      <w:tblCellMar>
        <w:top w:w="100.0" w:type="dxa"/>
        <w:left w:w="100.0" w:type="dxa"/>
        <w:bottom w:w="100.0" w:type="dxa"/>
        <w:right w:w="100.0" w:type="dxa"/>
      </w:tblCellMar>
    </w:tblPr>
  </w:style>
  <w:style w:type="table" w:styleId="Table8">
    <w:basedOn w:val="TableNormal"/>
    <w:pPr>
      <w:widowControl w:val="0"/>
    </w:pPr>
    <w:rPr>
      <w:sz w:val="22"/>
      <w:szCs w:val="22"/>
    </w:rPr>
    <w:tblPr>
      <w:tblStyleRowBandSize w:val="1"/>
      <w:tblStyleColBandSize w:val="1"/>
      <w:tblCellMar>
        <w:top w:w="100.0" w:type="dxa"/>
        <w:left w:w="100.0" w:type="dxa"/>
        <w:bottom w:w="100.0" w:type="dxa"/>
        <w:right w:w="100.0" w:type="dxa"/>
      </w:tblCellMar>
    </w:tblPr>
  </w:style>
  <w:style w:type="table" w:styleId="Table9">
    <w:basedOn w:val="TableNormal"/>
    <w:pPr>
      <w:widowControl w:val="0"/>
    </w:pPr>
    <w:rPr>
      <w:sz w:val="22"/>
      <w:szCs w:val="22"/>
    </w:rPr>
    <w:tblPr>
      <w:tblStyleRowBandSize w:val="1"/>
      <w:tblStyleColBandSize w:val="1"/>
      <w:tblCellMar>
        <w:top w:w="100.0" w:type="dxa"/>
        <w:left w:w="100.0" w:type="dxa"/>
        <w:bottom w:w="100.0" w:type="dxa"/>
        <w:right w:w="100.0" w:type="dxa"/>
      </w:tblCellMar>
    </w:tblPr>
  </w:style>
  <w:style w:type="table" w:styleId="Table10">
    <w:basedOn w:val="TableNormal"/>
    <w:pPr>
      <w:widowControl w:val="0"/>
    </w:pPr>
    <w:rPr>
      <w:sz w:val="22"/>
      <w:szCs w:val="22"/>
    </w:rPr>
    <w:tblPr>
      <w:tblStyleRowBandSize w:val="1"/>
      <w:tblStyleColBandSize w:val="1"/>
      <w:tblCellMar>
        <w:top w:w="100.0" w:type="dxa"/>
        <w:left w:w="100.0" w:type="dxa"/>
        <w:bottom w:w="100.0" w:type="dxa"/>
        <w:right w:w="100.0" w:type="dxa"/>
      </w:tblCellMar>
    </w:tblPr>
  </w:style>
  <w:style w:type="table" w:styleId="Table11">
    <w:basedOn w:val="TableNormal"/>
    <w:pPr>
      <w:widowControl w:val="0"/>
    </w:pPr>
    <w:rPr>
      <w:sz w:val="22"/>
      <w:szCs w:val="22"/>
    </w:rPr>
    <w:tblPr>
      <w:tblStyleRowBandSize w:val="1"/>
      <w:tblStyleColBandSize w:val="1"/>
      <w:tblCellMar>
        <w:top w:w="100.0" w:type="dxa"/>
        <w:left w:w="100.0" w:type="dxa"/>
        <w:bottom w:w="100.0" w:type="dxa"/>
        <w:right w:w="100.0" w:type="dxa"/>
      </w:tblCellMar>
    </w:tblPr>
  </w:style>
  <w:style w:type="table" w:styleId="Table12">
    <w:basedOn w:val="TableNormal"/>
    <w:pPr>
      <w:widowControl w:val="0"/>
    </w:pPr>
    <w:rPr>
      <w:sz w:val="22"/>
      <w:szCs w:val="22"/>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hyperlink" Target="https://www.google.com/url?sa=t&amp;rct=j&amp;q=&amp;esrc=s&amp;source=web&amp;cd=1&amp;cad=rja&amp;uact=8&amp;ved=2ahUKEwjen-_9ornhAhXG0aQKHaRNDGwQFjAAegQIAxAC&amp;url=http%3A%2F%2Fwww.istruzione.it%2Fesame_di_stato%2FPrimo_Ciclo%2Fnormativa%2Fallegati%2Fprot5669_11.pdf&amp;usg=AOvVaw3m92DpeSRo" TargetMode="Externa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hyperlink" Target="https://www.google.com/url?sa=t&amp;rct=j&amp;q=&amp;esrc=s&amp;source=web&amp;cd=1&amp;cad=rja&amp;uact=8&amp;ved=2ahUKEwj2k4GPo7nhAhWnsKQKHRBzCU4QFjAAegQIBBAC&amp;url=http%3A%2F%2Fwww.istruzione.it%2Fesame_di_stato%2FPrimo_Ciclo%2Fnormativa%2Fallegati%2Flegge170_10.pdf&amp;usg=AOvVaw20koAgUx1i"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jU4vdngeSKAm7EnTTk95fLeVQw==">CgMxLjAyCGguZ2pkZ3hzMgloLjNyZGNyam4yCWguMzBqMHpsbDgAciExRUtqRDJjQ1FJdS1ZMUZ1UThGODZkdlMyV0g5ZkdjTTE=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2023-09-26T08:43:00Z</dcterms:created>
  <dc:creator>NELLY LA TORRE</dc:creator>
</cp:coreProperties>
</file>